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D5" w:rsidRPr="001704D5" w:rsidRDefault="001704D5" w:rsidP="001704D5">
      <w:pPr>
        <w:spacing w:after="200" w:line="276" w:lineRule="auto"/>
        <w:jc w:val="center"/>
        <w:rPr>
          <w:rFonts w:ascii="Times New Roman" w:eastAsiaTheme="minorEastAsia" w:hAnsi="Times New Roman"/>
          <w:b/>
        </w:rPr>
      </w:pPr>
      <w:r w:rsidRPr="001704D5">
        <w:rPr>
          <w:rFonts w:ascii="Times New Roman" w:eastAsiaTheme="minorEastAsia" w:hAnsi="Times New Roman"/>
          <w:b/>
        </w:rPr>
        <w:t>АННОТАЦИЯ</w:t>
      </w:r>
    </w:p>
    <w:p w:rsidR="001704D5" w:rsidRPr="001704D5" w:rsidRDefault="001704D5" w:rsidP="001704D5">
      <w:pPr>
        <w:jc w:val="center"/>
        <w:rPr>
          <w:rFonts w:ascii="Times New Roman" w:eastAsiaTheme="minorEastAsia" w:hAnsi="Times New Roman"/>
          <w:b/>
        </w:rPr>
      </w:pPr>
      <w:r w:rsidRPr="001704D5">
        <w:rPr>
          <w:rFonts w:ascii="Times New Roman" w:eastAsiaTheme="minorEastAsia" w:hAnsi="Times New Roman"/>
          <w:b/>
        </w:rPr>
        <w:t>к рабочей программе по английскому языку</w:t>
      </w:r>
    </w:p>
    <w:p w:rsidR="001704D5" w:rsidRPr="001704D5" w:rsidRDefault="001704D5" w:rsidP="001704D5">
      <w:pPr>
        <w:jc w:val="center"/>
        <w:rPr>
          <w:rFonts w:ascii="Times New Roman" w:eastAsiaTheme="minorEastAsia" w:hAnsi="Times New Roman"/>
          <w:b/>
        </w:rPr>
      </w:pPr>
      <w:r w:rsidRPr="001704D5">
        <w:rPr>
          <w:rFonts w:ascii="Times New Roman" w:eastAsiaTheme="minorEastAsia" w:hAnsi="Times New Roman"/>
          <w:b/>
        </w:rPr>
        <w:t xml:space="preserve">10-11 классы, МОУ «Гимназия» </w:t>
      </w:r>
      <w:proofErr w:type="spellStart"/>
      <w:r w:rsidRPr="001704D5">
        <w:rPr>
          <w:rFonts w:ascii="Times New Roman" w:eastAsiaTheme="minorEastAsia" w:hAnsi="Times New Roman"/>
          <w:b/>
        </w:rPr>
        <w:t>г</w:t>
      </w:r>
      <w:proofErr w:type="gramStart"/>
      <w:r w:rsidRPr="001704D5">
        <w:rPr>
          <w:rFonts w:ascii="Times New Roman" w:eastAsiaTheme="minorEastAsia" w:hAnsi="Times New Roman"/>
          <w:b/>
        </w:rPr>
        <w:t>.Н</w:t>
      </w:r>
      <w:proofErr w:type="gramEnd"/>
      <w:r w:rsidRPr="001704D5">
        <w:rPr>
          <w:rFonts w:ascii="Times New Roman" w:eastAsiaTheme="minorEastAsia" w:hAnsi="Times New Roman"/>
          <w:b/>
        </w:rPr>
        <w:t>оводвинска</w:t>
      </w:r>
      <w:proofErr w:type="spellEnd"/>
      <w:r w:rsidRPr="001704D5">
        <w:rPr>
          <w:rFonts w:ascii="Times New Roman" w:eastAsiaTheme="minorEastAsia" w:hAnsi="Times New Roman"/>
          <w:b/>
        </w:rPr>
        <w:t xml:space="preserve">, учитель </w:t>
      </w:r>
      <w:proofErr w:type="spellStart"/>
      <w:r w:rsidRPr="001704D5">
        <w:rPr>
          <w:rFonts w:ascii="Times New Roman" w:eastAsiaTheme="minorEastAsia" w:hAnsi="Times New Roman"/>
          <w:b/>
        </w:rPr>
        <w:t>М.В.Шамина</w:t>
      </w:r>
      <w:proofErr w:type="spellEnd"/>
    </w:p>
    <w:p w:rsidR="001704D5" w:rsidRPr="001704D5" w:rsidRDefault="001704D5" w:rsidP="001704D5">
      <w:pPr>
        <w:jc w:val="center"/>
        <w:rPr>
          <w:rFonts w:ascii="Times New Roman" w:eastAsiaTheme="minorEastAsia" w:hAnsi="Times New Roman"/>
        </w:rPr>
      </w:pPr>
    </w:p>
    <w:p w:rsidR="001704D5" w:rsidRPr="001704D5" w:rsidRDefault="001704D5" w:rsidP="001704D5">
      <w:pPr>
        <w:spacing w:after="200"/>
        <w:ind w:firstLine="709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</w:rPr>
        <w:t xml:space="preserve"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 Базируется на </w:t>
      </w:r>
      <w:r w:rsidRPr="001704D5">
        <w:rPr>
          <w:rFonts w:ascii="Times New Roman" w:eastAsiaTheme="minorEastAsia" w:hAnsi="Times New Roman"/>
          <w:b/>
        </w:rPr>
        <w:t xml:space="preserve">авторской программе </w:t>
      </w:r>
      <w:r w:rsidRPr="001704D5">
        <w:rPr>
          <w:rFonts w:ascii="Times New Roman" w:eastAsiaTheme="minorEastAsia" w:hAnsi="Times New Roman"/>
        </w:rPr>
        <w:t xml:space="preserve">О.В Афанасьевой, И.В. Михеевой, В. Эванс по английскому языку для 2-11 </w:t>
      </w:r>
      <w:proofErr w:type="spellStart"/>
      <w:r w:rsidRPr="001704D5">
        <w:rPr>
          <w:rFonts w:ascii="Times New Roman" w:eastAsiaTheme="minorEastAsia" w:hAnsi="Times New Roman"/>
        </w:rPr>
        <w:t>кл</w:t>
      </w:r>
      <w:proofErr w:type="spellEnd"/>
      <w:r w:rsidRPr="001704D5">
        <w:rPr>
          <w:rFonts w:ascii="Times New Roman" w:eastAsiaTheme="minorEastAsia" w:hAnsi="Times New Roman"/>
        </w:rPr>
        <w:t>. общеобразовательных учреждений. - Москва: Просвещение, 2009 г</w:t>
      </w:r>
    </w:p>
    <w:p w:rsidR="001704D5" w:rsidRPr="001704D5" w:rsidRDefault="001704D5" w:rsidP="001704D5">
      <w:pPr>
        <w:spacing w:after="200"/>
        <w:ind w:firstLine="709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="Arial Unicode MS" w:hAnsi="Times New Roman"/>
        </w:rPr>
        <w:t>Рабочая программа разработана на основе Примерной программы среднего (полного) образования по иностранным языкам: английский язык (базовый уровень).</w:t>
      </w:r>
    </w:p>
    <w:p w:rsidR="001704D5" w:rsidRPr="001704D5" w:rsidRDefault="001704D5" w:rsidP="001704D5">
      <w:pPr>
        <w:ind w:firstLine="709"/>
        <w:jc w:val="both"/>
        <w:rPr>
          <w:rFonts w:ascii="Times New Roman" w:eastAsia="Arial Unicode MS" w:hAnsi="Times New Roman"/>
          <w:lang w:eastAsia="en-US"/>
        </w:rPr>
      </w:pPr>
      <w:r w:rsidRPr="001704D5">
        <w:rPr>
          <w:rFonts w:ascii="Times New Roman" w:eastAsia="Arial Unicode MS" w:hAnsi="Times New Roman"/>
          <w:lang w:eastAsia="en-US"/>
        </w:rPr>
        <w:t xml:space="preserve">Рабочая программа рассчитана на 102 </w:t>
      </w:r>
      <w:proofErr w:type="gramStart"/>
      <w:r w:rsidRPr="001704D5">
        <w:rPr>
          <w:rFonts w:ascii="Times New Roman" w:eastAsia="Arial Unicode MS" w:hAnsi="Times New Roman"/>
          <w:lang w:eastAsia="en-US"/>
        </w:rPr>
        <w:t>учебных</w:t>
      </w:r>
      <w:proofErr w:type="gramEnd"/>
      <w:r w:rsidRPr="001704D5">
        <w:rPr>
          <w:rFonts w:ascii="Times New Roman" w:eastAsia="Arial Unicode MS" w:hAnsi="Times New Roman"/>
          <w:lang w:eastAsia="en-US"/>
        </w:rPr>
        <w:t xml:space="preserve"> часа (3 часа в неделю) в 10 классе и 102 учебных часа (3 часа в неделю) в 11 классе.</w:t>
      </w:r>
    </w:p>
    <w:p w:rsidR="001704D5" w:rsidRPr="001704D5" w:rsidRDefault="001704D5" w:rsidP="001704D5">
      <w:pPr>
        <w:ind w:firstLine="709"/>
        <w:jc w:val="both"/>
        <w:rPr>
          <w:rFonts w:ascii="Times New Roman" w:eastAsia="Arial Unicode MS" w:hAnsi="Times New Roman"/>
          <w:lang w:eastAsia="en-US"/>
        </w:rPr>
      </w:pPr>
    </w:p>
    <w:p w:rsidR="001704D5" w:rsidRPr="001704D5" w:rsidRDefault="001704D5" w:rsidP="001704D5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eastAsiaTheme="minorEastAsia" w:hAnsi="Times New Roman"/>
          <w:b/>
          <w:bCs/>
          <w:iCs/>
        </w:rPr>
      </w:pPr>
      <w:r w:rsidRPr="001704D5">
        <w:rPr>
          <w:rFonts w:ascii="Times New Roman" w:eastAsiaTheme="minorEastAsia" w:hAnsi="Times New Roman"/>
          <w:b/>
          <w:bCs/>
          <w:iCs/>
        </w:rPr>
        <w:t>Цели и задачи курса</w:t>
      </w:r>
    </w:p>
    <w:p w:rsidR="001704D5" w:rsidRPr="001704D5" w:rsidRDefault="001704D5" w:rsidP="001704D5">
      <w:pPr>
        <w:numPr>
          <w:ilvl w:val="0"/>
          <w:numId w:val="14"/>
        </w:numPr>
        <w:tabs>
          <w:tab w:val="num" w:pos="500"/>
        </w:tabs>
        <w:spacing w:after="200" w:line="276" w:lineRule="auto"/>
        <w:ind w:left="500" w:right="7" w:hanging="500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  <w:b/>
        </w:rPr>
        <w:t xml:space="preserve">дальнейшее развитие </w:t>
      </w:r>
      <w:r w:rsidRPr="001704D5">
        <w:rPr>
          <w:rFonts w:ascii="Times New Roman" w:eastAsiaTheme="minorEastAsia" w:hAnsi="Times New Roman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1704D5" w:rsidRPr="001704D5" w:rsidRDefault="001704D5" w:rsidP="001704D5">
      <w:pPr>
        <w:numPr>
          <w:ilvl w:val="0"/>
          <w:numId w:val="16"/>
        </w:numPr>
        <w:spacing w:after="200" w:line="276" w:lineRule="auto"/>
        <w:ind w:right="7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  <w:i/>
        </w:rPr>
        <w:t>речевая компетенци</w:t>
      </w:r>
      <w:proofErr w:type="gramStart"/>
      <w:r w:rsidRPr="001704D5">
        <w:rPr>
          <w:rFonts w:ascii="Times New Roman" w:eastAsiaTheme="minorEastAsia" w:hAnsi="Times New Roman"/>
          <w:i/>
        </w:rPr>
        <w:t>я</w:t>
      </w:r>
      <w:r w:rsidRPr="001704D5">
        <w:rPr>
          <w:rFonts w:ascii="Times New Roman" w:eastAsiaTheme="minorEastAsia" w:hAnsi="Times New Roman"/>
        </w:rPr>
        <w:t>–</w:t>
      </w:r>
      <w:proofErr w:type="gramEnd"/>
      <w:r w:rsidRPr="001704D5">
        <w:rPr>
          <w:rFonts w:ascii="Times New Roman" w:eastAsiaTheme="minorEastAsia" w:hAnsi="Times New Roman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1704D5">
        <w:rPr>
          <w:rFonts w:ascii="Times New Roman" w:eastAsiaTheme="minorEastAsia" w:hAnsi="Times New Roman"/>
        </w:rPr>
        <w:t>аудировании</w:t>
      </w:r>
      <w:proofErr w:type="spellEnd"/>
      <w:r w:rsidRPr="001704D5">
        <w:rPr>
          <w:rFonts w:ascii="Times New Roman" w:eastAsiaTheme="minorEastAsia" w:hAnsi="Times New Roman"/>
        </w:rPr>
        <w:t>, чтении, письме);</w:t>
      </w:r>
    </w:p>
    <w:p w:rsidR="001704D5" w:rsidRPr="001704D5" w:rsidRDefault="001704D5" w:rsidP="001704D5">
      <w:pPr>
        <w:numPr>
          <w:ilvl w:val="0"/>
          <w:numId w:val="16"/>
        </w:numPr>
        <w:spacing w:after="200" w:line="276" w:lineRule="auto"/>
        <w:ind w:right="7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  <w:i/>
        </w:rPr>
        <w:t>языковая компетенци</w:t>
      </w:r>
      <w:proofErr w:type="gramStart"/>
      <w:r w:rsidRPr="001704D5">
        <w:rPr>
          <w:rFonts w:ascii="Times New Roman" w:eastAsiaTheme="minorEastAsia" w:hAnsi="Times New Roman"/>
          <w:i/>
        </w:rPr>
        <w:t>я</w:t>
      </w:r>
      <w:r w:rsidRPr="001704D5">
        <w:rPr>
          <w:rFonts w:ascii="Times New Roman" w:eastAsiaTheme="minorEastAsia" w:hAnsi="Times New Roman"/>
        </w:rPr>
        <w:t>–</w:t>
      </w:r>
      <w:proofErr w:type="gramEnd"/>
      <w:r w:rsidRPr="001704D5">
        <w:rPr>
          <w:rFonts w:ascii="Times New Roman" w:eastAsiaTheme="minorEastAsia" w:hAnsi="Times New Roman"/>
        </w:rPr>
        <w:t xml:space="preserve">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1704D5" w:rsidRPr="001704D5" w:rsidRDefault="001704D5" w:rsidP="001704D5">
      <w:pPr>
        <w:numPr>
          <w:ilvl w:val="0"/>
          <w:numId w:val="16"/>
        </w:numPr>
        <w:spacing w:after="200" w:line="276" w:lineRule="auto"/>
        <w:ind w:right="7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  <w:i/>
        </w:rPr>
        <w:t>социокультурная компетенци</w:t>
      </w:r>
      <w:proofErr w:type="gramStart"/>
      <w:r w:rsidRPr="001704D5">
        <w:rPr>
          <w:rFonts w:ascii="Times New Roman" w:eastAsiaTheme="minorEastAsia" w:hAnsi="Times New Roman"/>
          <w:i/>
        </w:rPr>
        <w:t>я</w:t>
      </w:r>
      <w:r w:rsidRPr="001704D5">
        <w:rPr>
          <w:rFonts w:ascii="Times New Roman" w:eastAsiaTheme="minorEastAsia" w:hAnsi="Times New Roman"/>
        </w:rPr>
        <w:t>–</w:t>
      </w:r>
      <w:proofErr w:type="gramEnd"/>
      <w:r w:rsidRPr="001704D5">
        <w:rPr>
          <w:rFonts w:ascii="Times New Roman" w:eastAsiaTheme="minorEastAsia" w:hAnsi="Times New Roman"/>
        </w:rPr>
        <w:t xml:space="preserve">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704D5" w:rsidRPr="001704D5" w:rsidRDefault="001704D5" w:rsidP="001704D5">
      <w:pPr>
        <w:numPr>
          <w:ilvl w:val="0"/>
          <w:numId w:val="16"/>
        </w:numPr>
        <w:spacing w:after="200" w:line="276" w:lineRule="auto"/>
        <w:ind w:right="7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  <w:i/>
        </w:rPr>
        <w:t>компенсаторная компетенция</w:t>
      </w:r>
      <w:r w:rsidRPr="001704D5">
        <w:rPr>
          <w:rFonts w:ascii="Times New Roman" w:eastAsiaTheme="minorEastAsia" w:hAnsi="Times New Roman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1704D5">
        <w:rPr>
          <w:rFonts w:ascii="Times New Roman" w:eastAsiaTheme="minorEastAsia" w:hAnsi="Times New Roman"/>
        </w:rPr>
        <w:t>дств пр</w:t>
      </w:r>
      <w:proofErr w:type="gramEnd"/>
      <w:r w:rsidRPr="001704D5">
        <w:rPr>
          <w:rFonts w:ascii="Times New Roman" w:eastAsiaTheme="minorEastAsia" w:hAnsi="Times New Roman"/>
        </w:rPr>
        <w:t>и получении и передаче иноязычной информации;</w:t>
      </w:r>
    </w:p>
    <w:p w:rsidR="001704D5" w:rsidRPr="001704D5" w:rsidRDefault="001704D5" w:rsidP="001704D5">
      <w:pPr>
        <w:numPr>
          <w:ilvl w:val="0"/>
          <w:numId w:val="16"/>
        </w:numPr>
        <w:spacing w:after="200" w:line="276" w:lineRule="auto"/>
        <w:ind w:right="7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  <w:i/>
        </w:rPr>
        <w:t>учебно-познавательная компетенция</w:t>
      </w:r>
      <w:r w:rsidRPr="001704D5">
        <w:rPr>
          <w:rFonts w:ascii="Times New Roman" w:eastAsiaTheme="minorEastAsia" w:hAnsi="Times New Roman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1704D5" w:rsidRPr="001704D5" w:rsidRDefault="001704D5" w:rsidP="001704D5">
      <w:pPr>
        <w:ind w:left="860" w:right="7"/>
        <w:jc w:val="both"/>
        <w:rPr>
          <w:rFonts w:ascii="Times New Roman" w:eastAsiaTheme="minorEastAsia" w:hAnsi="Times New Roman"/>
        </w:rPr>
      </w:pPr>
    </w:p>
    <w:p w:rsidR="001704D5" w:rsidRPr="001704D5" w:rsidRDefault="001704D5" w:rsidP="001704D5">
      <w:pPr>
        <w:numPr>
          <w:ilvl w:val="0"/>
          <w:numId w:val="14"/>
        </w:numPr>
        <w:tabs>
          <w:tab w:val="num" w:pos="500"/>
        </w:tabs>
        <w:spacing w:after="200" w:line="276" w:lineRule="auto"/>
        <w:ind w:left="500" w:right="7"/>
        <w:jc w:val="both"/>
        <w:rPr>
          <w:rFonts w:ascii="Times New Roman" w:eastAsiaTheme="minorEastAsia" w:hAnsi="Times New Roman"/>
        </w:rPr>
      </w:pPr>
      <w:proofErr w:type="gramStart"/>
      <w:r w:rsidRPr="001704D5">
        <w:rPr>
          <w:rFonts w:ascii="Times New Roman" w:eastAsiaTheme="minorEastAsia" w:hAnsi="Times New Roman"/>
          <w:b/>
        </w:rPr>
        <w:t xml:space="preserve">развитие и воспитание </w:t>
      </w:r>
      <w:r w:rsidRPr="001704D5">
        <w:rPr>
          <w:rFonts w:ascii="Times New Roman" w:eastAsiaTheme="minorEastAsia" w:hAnsi="Times New Roman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</w:t>
      </w:r>
      <w:r w:rsidRPr="001704D5">
        <w:rPr>
          <w:rFonts w:ascii="Times New Roman" w:eastAsiaTheme="minorEastAsia" w:hAnsi="Times New Roman"/>
        </w:rPr>
        <w:lastRenderedPageBreak/>
        <w:t>будущей профессии; социальная адаптация учащихся, формирование качеств гражданина и патриота.</w:t>
      </w:r>
      <w:proofErr w:type="gramEnd"/>
    </w:p>
    <w:p w:rsidR="001704D5" w:rsidRPr="001704D5" w:rsidRDefault="001704D5" w:rsidP="001704D5">
      <w:pPr>
        <w:spacing w:after="200"/>
        <w:ind w:right="7"/>
        <w:jc w:val="both"/>
        <w:rPr>
          <w:rFonts w:ascii="Times New Roman" w:eastAsiaTheme="minorEastAsia" w:hAnsi="Times New Roman"/>
        </w:rPr>
      </w:pPr>
    </w:p>
    <w:p w:rsidR="001704D5" w:rsidRPr="001704D5" w:rsidRDefault="001704D5" w:rsidP="001704D5">
      <w:pPr>
        <w:spacing w:after="200"/>
        <w:ind w:firstLine="180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1704D5">
        <w:rPr>
          <w:rFonts w:ascii="Times New Roman" w:eastAsiaTheme="minorEastAsia" w:hAnsi="Times New Roman"/>
          <w:b/>
          <w:u w:val="single"/>
        </w:rPr>
        <w:t>задачи:</w:t>
      </w:r>
    </w:p>
    <w:p w:rsidR="001704D5" w:rsidRPr="001704D5" w:rsidRDefault="001704D5" w:rsidP="001704D5">
      <w:pPr>
        <w:numPr>
          <w:ilvl w:val="0"/>
          <w:numId w:val="15"/>
        </w:numPr>
        <w:spacing w:after="200" w:line="276" w:lineRule="auto"/>
        <w:ind w:right="64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1704D5">
        <w:rPr>
          <w:rFonts w:ascii="Times New Roman" w:eastAsiaTheme="minorEastAsia" w:hAnsi="Times New Roman"/>
        </w:rPr>
        <w:t>допороговом</w:t>
      </w:r>
      <w:proofErr w:type="spellEnd"/>
      <w:r w:rsidRPr="001704D5">
        <w:rPr>
          <w:rFonts w:ascii="Times New Roman" w:eastAsiaTheme="minorEastAsia" w:hAnsi="Times New Roman"/>
        </w:rPr>
        <w:t xml:space="preserve"> уровне (А</w:t>
      </w:r>
      <w:proofErr w:type="gramStart"/>
      <w:r w:rsidRPr="001704D5">
        <w:rPr>
          <w:rFonts w:ascii="Times New Roman" w:eastAsiaTheme="minorEastAsia" w:hAnsi="Times New Roman"/>
        </w:rPr>
        <w:t>2</w:t>
      </w:r>
      <w:proofErr w:type="gramEnd"/>
      <w:r w:rsidRPr="001704D5">
        <w:rPr>
          <w:rFonts w:ascii="Times New Roman" w:eastAsiaTheme="minorEastAsia" w:hAnsi="Times New Roman"/>
        </w:rPr>
        <w:t>);</w:t>
      </w:r>
    </w:p>
    <w:p w:rsidR="001704D5" w:rsidRPr="001704D5" w:rsidRDefault="001704D5" w:rsidP="001704D5">
      <w:pPr>
        <w:numPr>
          <w:ilvl w:val="0"/>
          <w:numId w:val="15"/>
        </w:numPr>
        <w:spacing w:after="200" w:line="276" w:lineRule="auto"/>
        <w:ind w:right="64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</w:rPr>
        <w:t>использование двуязычных и одноязычных (толковых) словарей и другой справочной литературы;</w:t>
      </w:r>
    </w:p>
    <w:p w:rsidR="001704D5" w:rsidRPr="001704D5" w:rsidRDefault="001704D5" w:rsidP="001704D5">
      <w:pPr>
        <w:numPr>
          <w:ilvl w:val="0"/>
          <w:numId w:val="15"/>
        </w:numPr>
        <w:spacing w:after="200" w:line="276" w:lineRule="auto"/>
        <w:ind w:right="64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</w:rPr>
        <w:t xml:space="preserve">развитие умений ориентироваться </w:t>
      </w:r>
      <w:proofErr w:type="gramStart"/>
      <w:r w:rsidRPr="001704D5">
        <w:rPr>
          <w:rFonts w:ascii="Times New Roman" w:eastAsiaTheme="minorEastAsia" w:hAnsi="Times New Roman"/>
        </w:rPr>
        <w:t>в</w:t>
      </w:r>
      <w:proofErr w:type="gramEnd"/>
      <w:r w:rsidRPr="001704D5">
        <w:rPr>
          <w:rFonts w:ascii="Times New Roman" w:eastAsiaTheme="minorEastAsia" w:hAnsi="Times New Roman"/>
        </w:rPr>
        <w:t xml:space="preserve"> письменном и </w:t>
      </w:r>
      <w:proofErr w:type="spellStart"/>
      <w:r w:rsidRPr="001704D5">
        <w:rPr>
          <w:rFonts w:ascii="Times New Roman" w:eastAsiaTheme="minorEastAsia" w:hAnsi="Times New Roman"/>
        </w:rPr>
        <w:t>аудиотексте</w:t>
      </w:r>
      <w:proofErr w:type="spellEnd"/>
      <w:r w:rsidRPr="001704D5">
        <w:rPr>
          <w:rFonts w:ascii="Times New Roman" w:eastAsiaTheme="minorEastAsia" w:hAnsi="Times New Roman"/>
        </w:rPr>
        <w:t xml:space="preserve"> на иностранном языке;</w:t>
      </w:r>
    </w:p>
    <w:p w:rsidR="001704D5" w:rsidRPr="001704D5" w:rsidRDefault="001704D5" w:rsidP="001704D5">
      <w:pPr>
        <w:numPr>
          <w:ilvl w:val="0"/>
          <w:numId w:val="15"/>
        </w:numPr>
        <w:spacing w:after="200" w:line="276" w:lineRule="auto"/>
        <w:ind w:right="64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</w:rPr>
        <w:t>развитие умений обобщать информацию, выделять её из различных источников;</w:t>
      </w:r>
    </w:p>
    <w:p w:rsidR="001704D5" w:rsidRPr="001704D5" w:rsidRDefault="001704D5" w:rsidP="001704D5">
      <w:pPr>
        <w:numPr>
          <w:ilvl w:val="0"/>
          <w:numId w:val="15"/>
        </w:numPr>
        <w:spacing w:after="200" w:line="276" w:lineRule="auto"/>
        <w:ind w:right="64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</w:rPr>
        <w:t>использование выборочного перевода для достижения понимания текста;</w:t>
      </w:r>
    </w:p>
    <w:p w:rsidR="001704D5" w:rsidRPr="001704D5" w:rsidRDefault="001704D5" w:rsidP="001704D5">
      <w:pPr>
        <w:numPr>
          <w:ilvl w:val="0"/>
          <w:numId w:val="15"/>
        </w:numPr>
        <w:spacing w:after="200" w:line="276" w:lineRule="auto"/>
        <w:ind w:right="64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</w:rPr>
        <w:t>интерпретация языковых средств, отражающих особенности культуры англоязычных стран;</w:t>
      </w:r>
    </w:p>
    <w:p w:rsidR="001704D5" w:rsidRPr="001704D5" w:rsidRDefault="001704D5" w:rsidP="001704D5">
      <w:pPr>
        <w:numPr>
          <w:ilvl w:val="0"/>
          <w:numId w:val="15"/>
        </w:numPr>
        <w:spacing w:after="200" w:line="276" w:lineRule="auto"/>
        <w:ind w:right="64"/>
        <w:jc w:val="both"/>
        <w:rPr>
          <w:rFonts w:ascii="Times New Roman" w:eastAsiaTheme="minorEastAsia" w:hAnsi="Times New Roman"/>
        </w:rPr>
      </w:pPr>
      <w:r w:rsidRPr="001704D5">
        <w:rPr>
          <w:rFonts w:ascii="Times New Roman" w:eastAsiaTheme="minorEastAsia" w:hAnsi="Times New Roman"/>
        </w:rPr>
        <w:t xml:space="preserve">участие в проектной деятельности </w:t>
      </w:r>
      <w:proofErr w:type="spellStart"/>
      <w:r w:rsidRPr="001704D5">
        <w:rPr>
          <w:rFonts w:ascii="Times New Roman" w:eastAsiaTheme="minorEastAsia" w:hAnsi="Times New Roman"/>
        </w:rPr>
        <w:t>межпредметного</w:t>
      </w:r>
      <w:proofErr w:type="spellEnd"/>
      <w:r w:rsidRPr="001704D5">
        <w:rPr>
          <w:rFonts w:ascii="Times New Roman" w:eastAsiaTheme="minorEastAsia" w:hAnsi="Times New Roman"/>
        </w:rPr>
        <w:t xml:space="preserve"> характера, в том числе с использованием Интернета</w:t>
      </w:r>
      <w:r w:rsidRPr="001704D5">
        <w:rPr>
          <w:rFonts w:ascii="Times New Roman" w:eastAsiaTheme="minorEastAsia" w:hAnsi="Times New Roman"/>
          <w:vertAlign w:val="superscript"/>
        </w:rPr>
        <w:footnoteReference w:id="1"/>
      </w:r>
      <w:r w:rsidRPr="001704D5">
        <w:rPr>
          <w:rFonts w:ascii="Times New Roman" w:eastAsiaTheme="minorEastAsia" w:hAnsi="Times New Roman"/>
        </w:rPr>
        <w:t>.</w:t>
      </w:r>
    </w:p>
    <w:p w:rsidR="001704D5" w:rsidRPr="001704D5" w:rsidRDefault="001704D5" w:rsidP="001704D5">
      <w:pPr>
        <w:spacing w:after="200"/>
        <w:jc w:val="both"/>
        <w:rPr>
          <w:rFonts w:ascii="Times New Roman" w:eastAsiaTheme="minorEastAsia" w:hAnsi="Times New Roman"/>
          <w:b/>
        </w:rPr>
      </w:pPr>
    </w:p>
    <w:p w:rsidR="001704D5" w:rsidRPr="001704D5" w:rsidRDefault="001704D5" w:rsidP="001704D5">
      <w:pPr>
        <w:spacing w:after="200"/>
        <w:jc w:val="both"/>
        <w:rPr>
          <w:rFonts w:ascii="Times New Roman" w:eastAsiaTheme="minorEastAsia" w:hAnsi="Times New Roman"/>
          <w:b/>
        </w:rPr>
      </w:pPr>
    </w:p>
    <w:p w:rsidR="001704D5" w:rsidRPr="001704D5" w:rsidRDefault="001704D5" w:rsidP="001704D5">
      <w:pPr>
        <w:spacing w:after="200"/>
        <w:jc w:val="both"/>
        <w:rPr>
          <w:rFonts w:ascii="Times New Roman" w:eastAsiaTheme="minorEastAsia" w:hAnsi="Times New Roman"/>
          <w:b/>
        </w:rPr>
      </w:pPr>
    </w:p>
    <w:p w:rsidR="001704D5" w:rsidRPr="001704D5" w:rsidRDefault="001704D5" w:rsidP="001704D5">
      <w:pPr>
        <w:spacing w:after="200" w:line="360" w:lineRule="auto"/>
        <w:jc w:val="both"/>
        <w:rPr>
          <w:rFonts w:ascii="Times New Roman" w:eastAsiaTheme="minorEastAsia" w:hAnsi="Times New Roman"/>
        </w:rPr>
      </w:pPr>
    </w:p>
    <w:p w:rsidR="001704D5" w:rsidRPr="001704D5" w:rsidRDefault="001704D5" w:rsidP="001704D5">
      <w:pPr>
        <w:spacing w:after="200" w:line="360" w:lineRule="auto"/>
        <w:rPr>
          <w:rFonts w:ascii="Times New Roman" w:eastAsiaTheme="minorEastAsia" w:hAnsi="Times New Roman"/>
          <w:b/>
          <w:sz w:val="20"/>
          <w:szCs w:val="20"/>
        </w:rPr>
      </w:pPr>
    </w:p>
    <w:p w:rsidR="001704D5" w:rsidRPr="001704D5" w:rsidRDefault="001704D5" w:rsidP="001704D5">
      <w:pPr>
        <w:shd w:val="clear" w:color="auto" w:fill="FFFFFF"/>
        <w:spacing w:after="200" w:line="360" w:lineRule="auto"/>
        <w:ind w:left="720"/>
        <w:contextualSpacing/>
        <w:rPr>
          <w:rFonts w:ascii="Times New Roman" w:eastAsiaTheme="minorHAnsi" w:hAnsi="Times New Roman"/>
          <w:b/>
          <w:lang w:eastAsia="en-US"/>
        </w:rPr>
      </w:pPr>
    </w:p>
    <w:p w:rsidR="001704D5" w:rsidRPr="001704D5" w:rsidRDefault="001704D5" w:rsidP="001704D5">
      <w:pPr>
        <w:spacing w:after="200" w:line="360" w:lineRule="auto"/>
        <w:jc w:val="both"/>
        <w:rPr>
          <w:rFonts w:ascii="Times New Roman" w:eastAsiaTheme="minorEastAsia" w:hAnsi="Times New Roman"/>
          <w:b/>
          <w:sz w:val="22"/>
          <w:szCs w:val="22"/>
        </w:rPr>
      </w:pPr>
    </w:p>
    <w:p w:rsidR="001704D5" w:rsidRPr="001704D5" w:rsidRDefault="001704D5" w:rsidP="001704D5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1704D5" w:rsidRPr="001704D5" w:rsidRDefault="001704D5" w:rsidP="001704D5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1704D5" w:rsidRPr="001704D5" w:rsidRDefault="001704D5" w:rsidP="001704D5">
      <w:pPr>
        <w:spacing w:line="254" w:lineRule="exact"/>
        <w:ind w:left="20" w:right="20" w:firstLine="340"/>
        <w:jc w:val="center"/>
        <w:rPr>
          <w:rFonts w:ascii="Times New Roman" w:hAnsi="Times New Roman"/>
          <w:lang w:eastAsia="en-US"/>
        </w:rPr>
      </w:pPr>
    </w:p>
    <w:p w:rsidR="001704D5" w:rsidRPr="001704D5" w:rsidRDefault="001704D5" w:rsidP="001704D5">
      <w:pPr>
        <w:spacing w:after="200"/>
        <w:rPr>
          <w:rFonts w:ascii="Times New Roman" w:hAnsi="Times New Roman"/>
          <w:lang w:eastAsia="en-US"/>
        </w:rPr>
      </w:pPr>
    </w:p>
    <w:p w:rsidR="006B4104" w:rsidRDefault="00FE33DA" w:rsidP="006B4104">
      <w:pPr>
        <w:ind w:firstLine="540"/>
        <w:jc w:val="center"/>
        <w:rPr>
          <w:rFonts w:ascii="Times New Roman" w:hAnsi="Times New Roman"/>
          <w:b/>
          <w:sz w:val="28"/>
        </w:rPr>
      </w:pPr>
      <w:r w:rsidRPr="00F42821">
        <w:rPr>
          <w:rFonts w:ascii="Times New Roman" w:hAnsi="Times New Roman"/>
          <w:b/>
          <w:sz w:val="28"/>
        </w:rPr>
        <w:t>Аннотация</w:t>
      </w:r>
    </w:p>
    <w:p w:rsidR="00FE33DA" w:rsidRDefault="00FE33DA" w:rsidP="006B4104">
      <w:pPr>
        <w:ind w:firstLine="540"/>
        <w:jc w:val="center"/>
        <w:rPr>
          <w:rFonts w:ascii="Times New Roman" w:hAnsi="Times New Roman"/>
          <w:b/>
          <w:sz w:val="28"/>
        </w:rPr>
      </w:pPr>
      <w:r w:rsidRPr="00F42821">
        <w:rPr>
          <w:rFonts w:ascii="Times New Roman" w:hAnsi="Times New Roman"/>
          <w:b/>
          <w:sz w:val="28"/>
        </w:rPr>
        <w:t>рабочей программы учителя по обществознанию 10-11 класса</w:t>
      </w:r>
    </w:p>
    <w:p w:rsidR="00FE33DA" w:rsidRPr="00F42821" w:rsidRDefault="00FE33DA" w:rsidP="00F42821">
      <w:pPr>
        <w:jc w:val="both"/>
        <w:outlineLvl w:val="0"/>
        <w:rPr>
          <w:rFonts w:ascii="Times New Roman" w:hAnsi="Times New Roman"/>
        </w:rPr>
      </w:pPr>
      <w:bookmarkStart w:id="0" w:name="_GoBack"/>
      <w:bookmarkEnd w:id="0"/>
      <w:r w:rsidRPr="00F42821">
        <w:rPr>
          <w:rFonts w:ascii="Times New Roman" w:hAnsi="Times New Roman"/>
        </w:rPr>
        <w:lastRenderedPageBreak/>
        <w:t xml:space="preserve">Данный вариант рабочей программы учителя по обществознанию (профильный уровень) построена на основе примерной программы по обществознанию и соответствует федеральному компоненту государственного стандарта среднего (полного) общего образования( 2004 года). </w:t>
      </w:r>
      <w:r w:rsidRPr="00F42821">
        <w:rPr>
          <w:rFonts w:ascii="Times New Roman" w:hAnsi="Times New Roman"/>
          <w:lang w:val="en-US"/>
        </w:rPr>
        <w:t>C</w:t>
      </w:r>
      <w:proofErr w:type="spellStart"/>
      <w:r w:rsidRPr="00F42821">
        <w:rPr>
          <w:rFonts w:ascii="Times New Roman" w:hAnsi="Times New Roman"/>
        </w:rPr>
        <w:t>труктурирование</w:t>
      </w:r>
      <w:proofErr w:type="spellEnd"/>
      <w:r w:rsidRPr="00F42821">
        <w:rPr>
          <w:rFonts w:ascii="Times New Roman" w:hAnsi="Times New Roman"/>
        </w:rPr>
        <w:t xml:space="preserve"> учебного материала предложено в </w:t>
      </w:r>
      <w:proofErr w:type="spellStart"/>
      <w:r w:rsidRPr="00F42821">
        <w:rPr>
          <w:rFonts w:ascii="Times New Roman" w:hAnsi="Times New Roman"/>
        </w:rPr>
        <w:t>сответствии</w:t>
      </w:r>
      <w:proofErr w:type="spellEnd"/>
      <w:r w:rsidRPr="00F42821">
        <w:rPr>
          <w:rFonts w:ascii="Times New Roman" w:hAnsi="Times New Roman"/>
        </w:rPr>
        <w:t xml:space="preserve"> методическими рекомендациями по использованию УМК Л.Н. Боголюбова, </w:t>
      </w:r>
      <w:proofErr w:type="spellStart"/>
      <w:r w:rsidRPr="00F42821">
        <w:rPr>
          <w:rFonts w:ascii="Times New Roman" w:hAnsi="Times New Roman"/>
        </w:rPr>
        <w:t>А.Ю.Лазебниковой</w:t>
      </w:r>
      <w:proofErr w:type="spellEnd"/>
      <w:r w:rsidRPr="00F42821">
        <w:rPr>
          <w:rFonts w:ascii="Times New Roman" w:hAnsi="Times New Roman"/>
        </w:rPr>
        <w:t xml:space="preserve"> (автор Сорокина Е.Н. «Поурочные разработки по обществознанию»</w:t>
      </w:r>
      <w:proofErr w:type="gramStart"/>
      <w:r w:rsidRPr="00F42821">
        <w:rPr>
          <w:rFonts w:ascii="Times New Roman" w:hAnsi="Times New Roman"/>
        </w:rPr>
        <w:t>,Москва</w:t>
      </w:r>
      <w:proofErr w:type="gramEnd"/>
      <w:r w:rsidRPr="00F42821">
        <w:rPr>
          <w:rFonts w:ascii="Times New Roman" w:hAnsi="Times New Roman"/>
        </w:rPr>
        <w:t>,«Вако»,2008) для 10 и 11класса.</w:t>
      </w:r>
    </w:p>
    <w:p w:rsidR="00FE33DA" w:rsidRPr="00F42821" w:rsidRDefault="00FE33DA" w:rsidP="00F42821">
      <w:pPr>
        <w:jc w:val="both"/>
        <w:outlineLvl w:val="0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 xml:space="preserve"> Учебн</w:t>
      </w:r>
      <w:proofErr w:type="gramStart"/>
      <w:r w:rsidRPr="00F42821">
        <w:rPr>
          <w:rFonts w:ascii="Times New Roman" w:hAnsi="Times New Roman"/>
          <w:b/>
        </w:rPr>
        <w:t>о-</w:t>
      </w:r>
      <w:proofErr w:type="gramEnd"/>
      <w:r w:rsidRPr="00F42821">
        <w:rPr>
          <w:rFonts w:ascii="Times New Roman" w:hAnsi="Times New Roman"/>
          <w:b/>
        </w:rPr>
        <w:t xml:space="preserve"> методический комплект:</w:t>
      </w:r>
    </w:p>
    <w:p w:rsidR="00FE33DA" w:rsidRPr="00F42821" w:rsidRDefault="00FE33DA" w:rsidP="00F4282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Обществознание», профильный уровень, 11 класс, под ред. Л.Н. Боголюбова, А.Ю. </w:t>
      </w:r>
      <w:proofErr w:type="spellStart"/>
      <w:r w:rsidRPr="00F42821">
        <w:rPr>
          <w:rFonts w:ascii="Times New Roman" w:hAnsi="Times New Roman"/>
        </w:rPr>
        <w:t>Лазебниковой</w:t>
      </w:r>
      <w:proofErr w:type="spellEnd"/>
      <w:r w:rsidRPr="00F42821">
        <w:rPr>
          <w:rFonts w:ascii="Times New Roman" w:hAnsi="Times New Roman"/>
        </w:rPr>
        <w:t xml:space="preserve">, Н.М. Смирновой; М; « Просвещение». 2011г. </w:t>
      </w:r>
      <w:proofErr w:type="gramStart"/>
      <w:r w:rsidRPr="00F42821">
        <w:rPr>
          <w:rFonts w:ascii="Times New Roman" w:hAnsi="Times New Roman"/>
        </w:rPr>
        <w:t>(Рекомендовано Минобразования РФ</w:t>
      </w:r>
      <w:proofErr w:type="gramEnd"/>
    </w:p>
    <w:p w:rsidR="00FE33DA" w:rsidRPr="00F42821" w:rsidRDefault="00FE33DA" w:rsidP="00F4282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Обществознание», профильный уровень, 10 класс, под ред. Л.Н. Боголюбова, А.Ю. </w:t>
      </w:r>
      <w:proofErr w:type="spellStart"/>
      <w:r w:rsidRPr="00F42821">
        <w:rPr>
          <w:rFonts w:ascii="Times New Roman" w:hAnsi="Times New Roman"/>
        </w:rPr>
        <w:t>Лазебниковой</w:t>
      </w:r>
      <w:proofErr w:type="spellEnd"/>
      <w:r w:rsidRPr="00F42821">
        <w:rPr>
          <w:rFonts w:ascii="Times New Roman" w:hAnsi="Times New Roman"/>
        </w:rPr>
        <w:t>, Н.М. Смирновой; М; « Просвещение». 2011г. (Рекомендовано Минобразования РФ)</w:t>
      </w:r>
    </w:p>
    <w:p w:rsidR="00FE33DA" w:rsidRPr="00F42821" w:rsidRDefault="00FE33DA" w:rsidP="00F42821">
      <w:pPr>
        <w:jc w:val="both"/>
        <w:rPr>
          <w:rFonts w:ascii="Times New Roman" w:hAnsi="Times New Roman"/>
        </w:rPr>
      </w:pPr>
    </w:p>
    <w:p w:rsidR="00FE33DA" w:rsidRPr="00F42821" w:rsidRDefault="00FE33DA" w:rsidP="00F42821">
      <w:pPr>
        <w:pStyle w:val="a5"/>
        <w:widowControl w:val="0"/>
        <w:tabs>
          <w:tab w:val="left" w:pos="8505"/>
        </w:tabs>
        <w:spacing w:line="240" w:lineRule="auto"/>
        <w:ind w:firstLine="0"/>
        <w:jc w:val="both"/>
        <w:outlineLvl w:val="0"/>
        <w:rPr>
          <w:b/>
          <w:color w:val="000000"/>
          <w:spacing w:val="5"/>
          <w:sz w:val="24"/>
          <w:szCs w:val="24"/>
        </w:rPr>
      </w:pPr>
      <w:r w:rsidRPr="00F42821">
        <w:rPr>
          <w:b/>
          <w:color w:val="000000"/>
          <w:spacing w:val="5"/>
          <w:sz w:val="24"/>
          <w:szCs w:val="24"/>
        </w:rPr>
        <w:t>Цели и задачи изучения предмета</w:t>
      </w:r>
    </w:p>
    <w:p w:rsidR="00FE33DA" w:rsidRPr="00F42821" w:rsidRDefault="00FE33DA" w:rsidP="00F42821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Развитие личности в период ранней юности, её культуры, образа мышления, социального поведения, способности к самоопределению и самореализации</w:t>
      </w:r>
    </w:p>
    <w:p w:rsidR="00FE33DA" w:rsidRPr="00F42821" w:rsidRDefault="00FE33DA" w:rsidP="00F42821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Развитие интереса к изучению социальных и гуманитарных дисциплин</w:t>
      </w:r>
    </w:p>
    <w:p w:rsidR="00FE33DA" w:rsidRPr="00F42821" w:rsidRDefault="00FE33DA" w:rsidP="00F42821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Воспитание гражданской ответственности, правового самосознания, толерантности</w:t>
      </w:r>
    </w:p>
    <w:p w:rsidR="00FE33DA" w:rsidRPr="00F42821" w:rsidRDefault="00FE33DA" w:rsidP="00F42821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Освоение системы знаний об обществе, его сферах, общественных отношениях, об экономических и иных видах деятельности людей</w:t>
      </w:r>
    </w:p>
    <w:p w:rsidR="00FE33DA" w:rsidRPr="00F42821" w:rsidRDefault="00FE33DA" w:rsidP="00F42821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Овладение умениями получения и критического осмысления информации, освоение способов познавательной, коммуникативной и практической деятельности, необходимых для участия в жизни гражданского общества и государства</w:t>
      </w:r>
    </w:p>
    <w:p w:rsidR="00FE33DA" w:rsidRPr="00F42821" w:rsidRDefault="00FE33DA" w:rsidP="00F42821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Формирование опыта применения полученных знаний и умений.</w:t>
      </w:r>
    </w:p>
    <w:p w:rsidR="00FE33DA" w:rsidRPr="00F42821" w:rsidRDefault="00FE33DA" w:rsidP="00F42821">
      <w:pPr>
        <w:pStyle w:val="a4"/>
        <w:jc w:val="both"/>
        <w:rPr>
          <w:rFonts w:ascii="Times New Roman" w:hAnsi="Times New Roman"/>
        </w:rPr>
      </w:pPr>
    </w:p>
    <w:p w:rsidR="00FE33DA" w:rsidRPr="00F42821" w:rsidRDefault="00FE33DA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Федеральный базисный учебный план отводит для этого </w:t>
      </w:r>
      <w:r w:rsidRPr="00F42821">
        <w:rPr>
          <w:rFonts w:ascii="Times New Roman" w:hAnsi="Times New Roman"/>
          <w:b/>
        </w:rPr>
        <w:t xml:space="preserve">102 </w:t>
      </w:r>
      <w:r w:rsidRPr="00F42821">
        <w:rPr>
          <w:rFonts w:ascii="Times New Roman" w:hAnsi="Times New Roman"/>
        </w:rPr>
        <w:t xml:space="preserve">часов в 10 классе и </w:t>
      </w:r>
      <w:r w:rsidRPr="00F42821">
        <w:rPr>
          <w:rFonts w:ascii="Times New Roman" w:hAnsi="Times New Roman"/>
          <w:b/>
        </w:rPr>
        <w:t>102</w:t>
      </w:r>
      <w:r w:rsidRPr="00F42821">
        <w:rPr>
          <w:rFonts w:ascii="Times New Roman" w:hAnsi="Times New Roman"/>
        </w:rPr>
        <w:t xml:space="preserve"> часа в 11 классе из расчета 3 часа в неделю. </w:t>
      </w:r>
    </w:p>
    <w:p w:rsidR="00FE33DA" w:rsidRPr="00F42821" w:rsidRDefault="00FE33DA" w:rsidP="00F42821">
      <w:pPr>
        <w:jc w:val="both"/>
        <w:rPr>
          <w:rFonts w:ascii="Times New Roman" w:hAnsi="Times New Roman"/>
        </w:rPr>
      </w:pPr>
    </w:p>
    <w:p w:rsidR="0087378A" w:rsidRPr="00F42821" w:rsidRDefault="0087378A" w:rsidP="00F42821">
      <w:pPr>
        <w:jc w:val="both"/>
        <w:rPr>
          <w:rFonts w:ascii="Times New Roman" w:hAnsi="Times New Roman"/>
        </w:rPr>
      </w:pPr>
    </w:p>
    <w:p w:rsidR="006B4104" w:rsidRDefault="0087378A" w:rsidP="006B4104">
      <w:pPr>
        <w:jc w:val="center"/>
        <w:rPr>
          <w:rFonts w:ascii="Times New Roman" w:hAnsi="Times New Roman"/>
          <w:b/>
          <w:sz w:val="28"/>
        </w:rPr>
      </w:pPr>
      <w:r w:rsidRPr="00F42821">
        <w:rPr>
          <w:rFonts w:ascii="Times New Roman" w:hAnsi="Times New Roman"/>
          <w:b/>
          <w:sz w:val="28"/>
        </w:rPr>
        <w:t xml:space="preserve">Аннотация </w:t>
      </w:r>
    </w:p>
    <w:p w:rsidR="0087378A" w:rsidRDefault="0087378A" w:rsidP="006B4104">
      <w:pPr>
        <w:jc w:val="center"/>
        <w:rPr>
          <w:rFonts w:ascii="Times New Roman" w:hAnsi="Times New Roman"/>
          <w:b/>
          <w:sz w:val="28"/>
        </w:rPr>
      </w:pPr>
      <w:r w:rsidRPr="00F42821">
        <w:rPr>
          <w:rFonts w:ascii="Times New Roman" w:hAnsi="Times New Roman"/>
          <w:b/>
          <w:sz w:val="28"/>
        </w:rPr>
        <w:t>рабочей программы по истории для 10-11 класса</w:t>
      </w:r>
    </w:p>
    <w:p w:rsidR="006B4104" w:rsidRPr="00F42821" w:rsidRDefault="006B4104" w:rsidP="006B4104">
      <w:pPr>
        <w:jc w:val="center"/>
        <w:rPr>
          <w:rFonts w:ascii="Times New Roman" w:hAnsi="Times New Roman"/>
          <w:b/>
          <w:sz w:val="28"/>
        </w:rPr>
      </w:pPr>
    </w:p>
    <w:p w:rsidR="0087378A" w:rsidRPr="00F42821" w:rsidRDefault="0087378A" w:rsidP="00F42821">
      <w:pPr>
        <w:jc w:val="both"/>
        <w:rPr>
          <w:rFonts w:ascii="Times New Roman" w:hAnsi="Times New Roman"/>
          <w:b/>
        </w:rPr>
      </w:pPr>
      <w:proofErr w:type="gramStart"/>
      <w:r w:rsidRPr="00F42821">
        <w:rPr>
          <w:rFonts w:ascii="Times New Roman" w:hAnsi="Times New Roman"/>
        </w:rPr>
        <w:t xml:space="preserve">Рабочая программа составлена на основе требований федерального компонента государственного стандарта среднего (общего) полного образования, требования примерной программы  среднего (полного) общего образования на </w:t>
      </w:r>
      <w:r w:rsidRPr="00F42821">
        <w:rPr>
          <w:rFonts w:ascii="Times New Roman" w:hAnsi="Times New Roman"/>
          <w:b/>
        </w:rPr>
        <w:t>профильном</w:t>
      </w:r>
      <w:r w:rsidRPr="00F42821">
        <w:rPr>
          <w:rFonts w:ascii="Times New Roman" w:hAnsi="Times New Roman"/>
        </w:rPr>
        <w:t xml:space="preserve"> уровне по истории («Вестник образования», №17, 2004 и №3,2005), авторского подхода учителя и учебно-методического комплекса школы по данным предметам.</w:t>
      </w:r>
      <w:proofErr w:type="gramEnd"/>
      <w:r w:rsidRPr="00F42821">
        <w:rPr>
          <w:rFonts w:ascii="Times New Roman" w:hAnsi="Times New Roman"/>
        </w:rPr>
        <w:t xml:space="preserve"> Данный вариант рабочей программы по истории включает в себя две  </w:t>
      </w:r>
      <w:r w:rsidRPr="00F42821">
        <w:rPr>
          <w:rFonts w:ascii="Times New Roman" w:hAnsi="Times New Roman"/>
          <w:b/>
        </w:rPr>
        <w:t>последовательно</w:t>
      </w:r>
      <w:r w:rsidRPr="00F42821">
        <w:rPr>
          <w:rFonts w:ascii="Times New Roman" w:hAnsi="Times New Roman"/>
        </w:rPr>
        <w:t xml:space="preserve"> преподаваемые содержательные линии - курс истории России и Всеобщей истории (профильный уровень в 10 и 11 классе) На изучение предмета отводится :</w:t>
      </w:r>
      <w:r w:rsidRPr="00F42821">
        <w:rPr>
          <w:rFonts w:ascii="Times New Roman" w:hAnsi="Times New Roman"/>
          <w:b/>
        </w:rPr>
        <w:t>82</w:t>
      </w:r>
      <w:r w:rsidRPr="00F42821">
        <w:rPr>
          <w:rFonts w:ascii="Times New Roman" w:hAnsi="Times New Roman"/>
        </w:rPr>
        <w:t xml:space="preserve"> и </w:t>
      </w:r>
      <w:r w:rsidRPr="00F42821">
        <w:rPr>
          <w:rFonts w:ascii="Times New Roman" w:hAnsi="Times New Roman"/>
          <w:b/>
        </w:rPr>
        <w:t>56</w:t>
      </w:r>
      <w:r w:rsidRPr="00F42821">
        <w:rPr>
          <w:rFonts w:ascii="Times New Roman" w:hAnsi="Times New Roman"/>
        </w:rPr>
        <w:t xml:space="preserve"> часов в год соответственно</w:t>
      </w:r>
      <w:proofErr w:type="gramStart"/>
      <w:r w:rsidRPr="00F42821">
        <w:rPr>
          <w:rFonts w:ascii="Times New Roman" w:hAnsi="Times New Roman"/>
        </w:rPr>
        <w:t xml:space="preserve"> ,</w:t>
      </w:r>
      <w:proofErr w:type="gramEnd"/>
      <w:r w:rsidRPr="00F42821">
        <w:rPr>
          <w:rFonts w:ascii="Times New Roman" w:hAnsi="Times New Roman"/>
        </w:rPr>
        <w:t xml:space="preserve"> что составляет </w:t>
      </w:r>
      <w:r w:rsidRPr="00F42821">
        <w:rPr>
          <w:rFonts w:ascii="Times New Roman" w:hAnsi="Times New Roman"/>
          <w:b/>
        </w:rPr>
        <w:t xml:space="preserve">136 </w:t>
      </w:r>
      <w:r w:rsidRPr="00F42821">
        <w:rPr>
          <w:rFonts w:ascii="Times New Roman" w:hAnsi="Times New Roman"/>
        </w:rPr>
        <w:t xml:space="preserve">часов(4 часа в неделю).Обучение ведется на основе </w:t>
      </w:r>
      <w:proofErr w:type="spellStart"/>
      <w:r w:rsidRPr="00F42821">
        <w:rPr>
          <w:rFonts w:ascii="Times New Roman" w:hAnsi="Times New Roman"/>
        </w:rPr>
        <w:t>следущего</w:t>
      </w:r>
      <w:proofErr w:type="spellEnd"/>
      <w:r w:rsidRPr="00F42821">
        <w:rPr>
          <w:rFonts w:ascii="Times New Roman" w:hAnsi="Times New Roman"/>
        </w:rPr>
        <w:t xml:space="preserve"> </w:t>
      </w:r>
      <w:r w:rsidRPr="00F42821">
        <w:rPr>
          <w:rFonts w:ascii="Times New Roman" w:hAnsi="Times New Roman"/>
          <w:b/>
        </w:rPr>
        <w:t>УМК</w:t>
      </w:r>
      <w:r w:rsidRPr="00F42821">
        <w:rPr>
          <w:rFonts w:ascii="Times New Roman" w:hAnsi="Times New Roman"/>
        </w:rPr>
        <w:t>:</w:t>
      </w:r>
      <w:r w:rsidRPr="00F42821">
        <w:rPr>
          <w:rFonts w:ascii="Times New Roman" w:hAnsi="Times New Roman"/>
          <w:b/>
        </w:rPr>
        <w:t xml:space="preserve"> </w:t>
      </w:r>
    </w:p>
    <w:p w:rsidR="0087378A" w:rsidRPr="00F42821" w:rsidRDefault="0087378A" w:rsidP="00F42821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F42821">
        <w:rPr>
          <w:rFonts w:ascii="Times New Roman" w:hAnsi="Times New Roman"/>
        </w:rPr>
        <w:t>А.Н.Сахаров</w:t>
      </w:r>
      <w:proofErr w:type="spellEnd"/>
      <w:r w:rsidRPr="00F42821">
        <w:rPr>
          <w:rFonts w:ascii="Times New Roman" w:hAnsi="Times New Roman"/>
        </w:rPr>
        <w:t xml:space="preserve"> (с древнейших времен до 16 века, ч.1: и Сахаров А.Н., Боханов А.Н. История России.17-19 века, ч. 2, М., " Русское слово", 2010, </w:t>
      </w:r>
      <w:r w:rsidRPr="00F42821">
        <w:rPr>
          <w:rFonts w:ascii="Times New Roman" w:hAnsi="Times New Roman"/>
          <w:b/>
        </w:rPr>
        <w:t xml:space="preserve">10 класс </w:t>
      </w:r>
      <w:r w:rsidRPr="00F42821">
        <w:rPr>
          <w:rFonts w:ascii="Times New Roman" w:hAnsi="Times New Roman"/>
        </w:rPr>
        <w:t>(Рекомендовано Министерством образования РФ)</w:t>
      </w:r>
      <w:proofErr w:type="gramEnd"/>
    </w:p>
    <w:p w:rsidR="0087378A" w:rsidRPr="00F42821" w:rsidRDefault="0087378A" w:rsidP="00F42821">
      <w:pPr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F42821">
        <w:rPr>
          <w:rFonts w:ascii="Times New Roman" w:hAnsi="Times New Roman"/>
        </w:rPr>
        <w:t>Загладин</w:t>
      </w:r>
      <w:proofErr w:type="spellEnd"/>
      <w:r w:rsidRPr="00F42821">
        <w:rPr>
          <w:rFonts w:ascii="Times New Roman" w:hAnsi="Times New Roman"/>
        </w:rPr>
        <w:t xml:space="preserve"> Н.В., Симония Н.А. Всеобщая история.</w:t>
      </w:r>
      <w:r w:rsidRPr="00F42821">
        <w:rPr>
          <w:rFonts w:ascii="Times New Roman" w:hAnsi="Times New Roman"/>
          <w:b/>
        </w:rPr>
        <w:t>10 класс</w:t>
      </w:r>
      <w:r w:rsidRPr="00F42821">
        <w:rPr>
          <w:rFonts w:ascii="Times New Roman" w:hAnsi="Times New Roman"/>
        </w:rPr>
        <w:t>, М, " Русское слово", 2010 (Рекомендовано Министерством образования РФ)</w:t>
      </w:r>
    </w:p>
    <w:p w:rsidR="0087378A" w:rsidRPr="00F42821" w:rsidRDefault="0087378A" w:rsidP="00F42821">
      <w:pPr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F42821">
        <w:rPr>
          <w:rFonts w:ascii="Times New Roman" w:hAnsi="Times New Roman"/>
        </w:rPr>
        <w:t>Загладин</w:t>
      </w:r>
      <w:proofErr w:type="spellEnd"/>
      <w:r w:rsidRPr="00F42821">
        <w:rPr>
          <w:rFonts w:ascii="Times New Roman" w:hAnsi="Times New Roman"/>
        </w:rPr>
        <w:t xml:space="preserve"> Н.В., Козленко С.И и др. «История России. ХХ век», </w:t>
      </w:r>
      <w:r w:rsidRPr="00F42821">
        <w:rPr>
          <w:rFonts w:ascii="Times New Roman" w:hAnsi="Times New Roman"/>
          <w:b/>
        </w:rPr>
        <w:t>11 класс</w:t>
      </w:r>
      <w:proofErr w:type="gramStart"/>
      <w:r w:rsidRPr="00F42821">
        <w:rPr>
          <w:rFonts w:ascii="Times New Roman" w:hAnsi="Times New Roman"/>
        </w:rPr>
        <w:t xml:space="preserve"> ,</w:t>
      </w:r>
      <w:proofErr w:type="gramEnd"/>
      <w:r w:rsidRPr="00F42821">
        <w:rPr>
          <w:rFonts w:ascii="Times New Roman" w:hAnsi="Times New Roman"/>
        </w:rPr>
        <w:t>М, «Русское слово», 2011 (Рекомендовано Министерством образования РФ)</w:t>
      </w:r>
    </w:p>
    <w:p w:rsidR="0087378A" w:rsidRPr="00F42821" w:rsidRDefault="0087378A" w:rsidP="00F42821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proofErr w:type="spellStart"/>
      <w:r w:rsidRPr="00F42821">
        <w:rPr>
          <w:rFonts w:ascii="Times New Roman" w:hAnsi="Times New Roman"/>
        </w:rPr>
        <w:lastRenderedPageBreak/>
        <w:t>Загладин</w:t>
      </w:r>
      <w:proofErr w:type="spellEnd"/>
      <w:r w:rsidRPr="00F42821">
        <w:rPr>
          <w:rFonts w:ascii="Times New Roman" w:hAnsi="Times New Roman"/>
        </w:rPr>
        <w:t xml:space="preserve"> Н.В. Всеобщая история», М, «Русское слово». 2011, </w:t>
      </w:r>
      <w:r w:rsidRPr="00F42821">
        <w:rPr>
          <w:rFonts w:ascii="Times New Roman" w:hAnsi="Times New Roman"/>
          <w:b/>
        </w:rPr>
        <w:t>11</w:t>
      </w:r>
      <w:r w:rsidRPr="00F42821">
        <w:rPr>
          <w:rFonts w:ascii="Times New Roman" w:hAnsi="Times New Roman"/>
        </w:rPr>
        <w:t xml:space="preserve"> </w:t>
      </w:r>
      <w:r w:rsidRPr="00F42821">
        <w:rPr>
          <w:rFonts w:ascii="Times New Roman" w:hAnsi="Times New Roman"/>
          <w:b/>
        </w:rPr>
        <w:t xml:space="preserve">класс </w:t>
      </w:r>
      <w:r w:rsidRPr="00F42821">
        <w:rPr>
          <w:rFonts w:ascii="Times New Roman" w:hAnsi="Times New Roman"/>
        </w:rPr>
        <w:t>(Рекомендовано Министерством образования РФ)</w:t>
      </w:r>
    </w:p>
    <w:p w:rsidR="0087378A" w:rsidRPr="00F42821" w:rsidRDefault="0087378A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Цели и задачи изучения предмета</w:t>
      </w:r>
      <w:r w:rsidRPr="00F42821">
        <w:rPr>
          <w:rFonts w:ascii="Times New Roman" w:hAnsi="Times New Roman"/>
        </w:rPr>
        <w:t>:</w:t>
      </w:r>
    </w:p>
    <w:p w:rsidR="0087378A" w:rsidRPr="00F42821" w:rsidRDefault="0087378A" w:rsidP="00F4282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воспитание гражданственности, нац. идентичности и развитие мировоззренческих убеждений </w:t>
      </w:r>
    </w:p>
    <w:p w:rsidR="0087378A" w:rsidRPr="00F42821" w:rsidRDefault="0087378A" w:rsidP="00F4282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освоение системы знаний об истории человечества и о месте и роли России в мире</w:t>
      </w:r>
    </w:p>
    <w:p w:rsidR="0087378A" w:rsidRPr="00F42821" w:rsidRDefault="0087378A" w:rsidP="00F4282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овладение умениями и навыками поиска, систематизации и анализа ист. информации</w:t>
      </w:r>
    </w:p>
    <w:p w:rsidR="0087378A" w:rsidRPr="00F42821" w:rsidRDefault="0087378A" w:rsidP="00F4282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формирование ист. </w:t>
      </w:r>
      <w:r w:rsidR="00F42821" w:rsidRPr="00F42821">
        <w:rPr>
          <w:rFonts w:ascii="Times New Roman" w:hAnsi="Times New Roman"/>
        </w:rPr>
        <w:t>М</w:t>
      </w:r>
      <w:r w:rsidRPr="00F42821">
        <w:rPr>
          <w:rFonts w:ascii="Times New Roman" w:hAnsi="Times New Roman"/>
        </w:rPr>
        <w:t>ышления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6B4104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32"/>
          <w:szCs w:val="32"/>
          <w:lang w:eastAsia="en-US" w:bidi="en-US"/>
        </w:rPr>
      </w:pPr>
      <w:r w:rsidRPr="00F42821">
        <w:rPr>
          <w:rFonts w:ascii="Times New Roman" w:eastAsia="Lucida Sans Unicode" w:hAnsi="Times New Roman"/>
          <w:b/>
          <w:color w:val="000000"/>
          <w:kern w:val="3"/>
          <w:sz w:val="32"/>
          <w:szCs w:val="32"/>
          <w:lang w:eastAsia="en-US" w:bidi="en-US"/>
        </w:rPr>
        <w:t>Аннотация</w:t>
      </w:r>
    </w:p>
    <w:p w:rsidR="00F42821" w:rsidRPr="00F42821" w:rsidRDefault="00F42821" w:rsidP="006B4104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lang w:eastAsia="en-US" w:bidi="en-US"/>
        </w:rPr>
      </w:pPr>
    </w:p>
    <w:p w:rsidR="00F42821" w:rsidRPr="00F42821" w:rsidRDefault="006B4104" w:rsidP="006B4104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к</w:t>
      </w:r>
      <w:r w:rsidR="00F42821" w:rsidRPr="00F42821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 xml:space="preserve"> рабочей программе по алгебре и началам математического анализа</w:t>
      </w:r>
    </w:p>
    <w:p w:rsidR="00F42821" w:rsidRPr="00F42821" w:rsidRDefault="00F42821" w:rsidP="006B4104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  <w:r w:rsidRPr="00F42821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10 класс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b/>
          <w:kern w:val="3"/>
          <w:sz w:val="28"/>
          <w:lang w:eastAsia="en-US" w:bidi="en-US"/>
        </w:rPr>
      </w:pPr>
      <w:r w:rsidRPr="00F42821">
        <w:rPr>
          <w:rFonts w:ascii="Times New Roman" w:hAnsi="Times New Roman"/>
          <w:b/>
          <w:kern w:val="3"/>
          <w:sz w:val="28"/>
          <w:lang w:eastAsia="en-US" w:bidi="en-US"/>
        </w:rPr>
        <w:t xml:space="preserve">Рабочая программа и почасовое планирование </w:t>
      </w:r>
      <w:proofErr w:type="gramStart"/>
      <w:r w:rsidRPr="00F42821">
        <w:rPr>
          <w:rFonts w:ascii="Times New Roman" w:hAnsi="Times New Roman"/>
          <w:b/>
          <w:kern w:val="3"/>
          <w:sz w:val="28"/>
          <w:lang w:eastAsia="en-US" w:bidi="en-US"/>
        </w:rPr>
        <w:t>составлены</w:t>
      </w:r>
      <w:proofErr w:type="gramEnd"/>
      <w:r w:rsidRPr="00F42821">
        <w:rPr>
          <w:rFonts w:ascii="Times New Roman" w:hAnsi="Times New Roman"/>
          <w:b/>
          <w:kern w:val="3"/>
          <w:sz w:val="28"/>
          <w:lang w:eastAsia="en-US" w:bidi="en-US"/>
        </w:rPr>
        <w:t xml:space="preserve"> на основе нормативных документов: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1.Федеральный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 1089).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2. Примерная программа основного общего образования по математике.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3. Федеральный базисный учебный план для среднего (полного) общего образования (Приложения к приказу Минобразования России от 09.03.2004 № 1312).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sz w:val="22"/>
          <w:lang w:eastAsia="en-US" w:bidi="en-US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Программа ориентирована на использование учебников: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>1. А.Г. Мордкович Алгебра и начала анализа. 10-11 класс. Учебник. - М.: Мнемозина, 2011;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8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 xml:space="preserve">2. А.Г. Мордкович, Т.Н. </w:t>
      </w:r>
      <w:proofErr w:type="spellStart"/>
      <w:r w:rsidRPr="00F42821">
        <w:rPr>
          <w:rFonts w:ascii="Times New Roman" w:hAnsi="Times New Roman"/>
          <w:kern w:val="3"/>
          <w:sz w:val="28"/>
          <w:lang w:eastAsia="en-US" w:bidi="en-US"/>
        </w:rPr>
        <w:t>Мишустина</w:t>
      </w:r>
      <w:proofErr w:type="spellEnd"/>
      <w:r w:rsidRPr="00F42821">
        <w:rPr>
          <w:rFonts w:ascii="Times New Roman" w:hAnsi="Times New Roman"/>
          <w:kern w:val="3"/>
          <w:sz w:val="28"/>
          <w:lang w:eastAsia="en-US" w:bidi="en-US"/>
        </w:rPr>
        <w:t xml:space="preserve">, Е.Е. </w:t>
      </w:r>
      <w:proofErr w:type="spellStart"/>
      <w:r w:rsidRPr="00F42821">
        <w:rPr>
          <w:rFonts w:ascii="Times New Roman" w:hAnsi="Times New Roman"/>
          <w:kern w:val="3"/>
          <w:sz w:val="28"/>
          <w:lang w:eastAsia="en-US" w:bidi="en-US"/>
        </w:rPr>
        <w:t>Тульчинская</w:t>
      </w:r>
      <w:proofErr w:type="spellEnd"/>
      <w:r w:rsidRPr="00F42821">
        <w:rPr>
          <w:rFonts w:ascii="Times New Roman" w:hAnsi="Times New Roman"/>
          <w:kern w:val="3"/>
          <w:sz w:val="28"/>
          <w:lang w:eastAsia="en-US" w:bidi="en-US"/>
        </w:rPr>
        <w:t xml:space="preserve"> Алгебра и начала анализа. 10-11 класс. Задачник.- М.: Мнемозина, 2011;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>Примерное поурочное планирование рассчитано на 3 часа в неделю (всего 102 учебных часов).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en-US" w:bidi="en-US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b/>
          <w:i/>
          <w:kern w:val="3"/>
          <w:sz w:val="28"/>
          <w:u w:val="single"/>
          <w:lang w:eastAsia="en-US" w:bidi="en-US"/>
        </w:rPr>
      </w:pPr>
      <w:r w:rsidRPr="00F42821">
        <w:rPr>
          <w:rFonts w:ascii="Times New Roman" w:hAnsi="Times New Roman"/>
          <w:b/>
          <w:i/>
          <w:kern w:val="3"/>
          <w:sz w:val="28"/>
          <w:u w:val="single"/>
          <w:lang w:eastAsia="en-US" w:bidi="en-US"/>
        </w:rPr>
        <w:t>Цели.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b/>
          <w:kern w:val="3"/>
          <w:sz w:val="28"/>
          <w:lang w:eastAsia="en-US" w:bidi="en-US"/>
        </w:rPr>
        <w:tab/>
      </w:r>
      <w:r w:rsidRPr="00F42821">
        <w:rPr>
          <w:rFonts w:ascii="Times New Roman" w:hAnsi="Times New Roman"/>
          <w:kern w:val="3"/>
          <w:sz w:val="28"/>
          <w:lang w:eastAsia="en-US" w:bidi="en-US"/>
        </w:rPr>
        <w:t>формирование представлений о математике как универсальном языке науки, средстве моделирования явлений и процессов, об идеях  и методах математики;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развитие логического мышления, пространственного воображения, алгоритмической культуры, критичности мышления на уровне,  необходимом для обучения в высшей школе по соответствующей специальности, в будущей профессиональной деятельности;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 xml:space="preserve">овладение математическими знаниями и умениями, необходимыми в повседневной жизни, для изучения школьных </w:t>
      </w:r>
      <w:proofErr w:type="gramStart"/>
      <w:r w:rsidRPr="00F42821">
        <w:rPr>
          <w:rFonts w:ascii="Times New Roman" w:hAnsi="Times New Roman"/>
          <w:kern w:val="3"/>
          <w:sz w:val="28"/>
          <w:lang w:eastAsia="en-US" w:bidi="en-US"/>
        </w:rPr>
        <w:t>естественно-научных</w:t>
      </w:r>
      <w:proofErr w:type="gramEnd"/>
      <w:r w:rsidRPr="00F42821">
        <w:rPr>
          <w:rFonts w:ascii="Times New Roman" w:hAnsi="Times New Roman"/>
          <w:kern w:val="3"/>
          <w:sz w:val="28"/>
          <w:lang w:eastAsia="en-US" w:bidi="en-US"/>
        </w:rPr>
        <w:t xml:space="preserve"> </w:t>
      </w:r>
      <w:r w:rsidRPr="00F42821">
        <w:rPr>
          <w:rFonts w:ascii="Times New Roman" w:hAnsi="Times New Roman"/>
          <w:kern w:val="3"/>
          <w:sz w:val="28"/>
          <w:lang w:eastAsia="en-US" w:bidi="en-US"/>
        </w:rPr>
        <w:lastRenderedPageBreak/>
        <w:t>дисциплин на базовом уровне, для получения образования в областях, не требующих углубленной математической подготовки;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8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sz w:val="22"/>
          <w:lang w:eastAsia="en-US" w:bidi="en-US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b/>
          <w:i/>
          <w:kern w:val="3"/>
          <w:sz w:val="28"/>
          <w:u w:val="single"/>
          <w:lang w:eastAsia="en-US" w:bidi="en-US"/>
        </w:rPr>
      </w:pPr>
      <w:r w:rsidRPr="00F42821">
        <w:rPr>
          <w:rFonts w:ascii="Times New Roman" w:hAnsi="Times New Roman"/>
          <w:b/>
          <w:i/>
          <w:kern w:val="3"/>
          <w:sz w:val="28"/>
          <w:u w:val="single"/>
          <w:lang w:eastAsia="en-US" w:bidi="en-US"/>
        </w:rPr>
        <w:t>Задачи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F42821">
        <w:rPr>
          <w:rFonts w:ascii="Times New Roman" w:hAnsi="Times New Roman"/>
          <w:b/>
          <w:i/>
          <w:kern w:val="3"/>
          <w:sz w:val="28"/>
          <w:lang w:eastAsia="en-US" w:bidi="en-US"/>
        </w:rPr>
        <w:t>«Алгебра», «Функции», «Уравнения  и неравенства», «Геометрия», «Элементы комбинаторики», теории вероятностей, статистики и логики»,</w:t>
      </w:r>
      <w:r w:rsidRPr="00F42821">
        <w:rPr>
          <w:rFonts w:ascii="Times New Roman" w:hAnsi="Times New Roman"/>
          <w:kern w:val="3"/>
          <w:sz w:val="28"/>
          <w:lang w:eastAsia="en-US" w:bidi="en-US"/>
        </w:rPr>
        <w:t xml:space="preserve"> вводится линия </w:t>
      </w:r>
      <w:r w:rsidRPr="00F42821">
        <w:rPr>
          <w:rFonts w:ascii="Times New Roman" w:hAnsi="Times New Roman"/>
          <w:b/>
          <w:i/>
          <w:kern w:val="3"/>
          <w:sz w:val="28"/>
          <w:lang w:eastAsia="en-US" w:bidi="en-US"/>
        </w:rPr>
        <w:t>«Начала математического анализа».</w:t>
      </w:r>
      <w:proofErr w:type="gramEnd"/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8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>В рамках указанных содержательных линий решаются следующие задачи: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b/>
          <w:kern w:val="3"/>
          <w:sz w:val="28"/>
          <w:lang w:eastAsia="en-US" w:bidi="en-US"/>
        </w:rPr>
        <w:tab/>
      </w:r>
      <w:r w:rsidRPr="00F42821">
        <w:rPr>
          <w:rFonts w:ascii="Times New Roman" w:hAnsi="Times New Roman"/>
          <w:kern w:val="3"/>
          <w:sz w:val="28"/>
          <w:lang w:eastAsia="en-US" w:bidi="en-US"/>
        </w:rPr>
        <w:t>систематизация сведений о числах; изучение новых видов числовых выражений и формул;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 и его применение к решению математических и нематематических задач;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обогащения математического языка, развития логического мышления;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en-US" w:bidi="en-US"/>
        </w:rPr>
      </w:pPr>
      <w:r w:rsidRPr="00F42821">
        <w:rPr>
          <w:rFonts w:ascii="Times New Roman" w:hAnsi="Times New Roman"/>
          <w:kern w:val="3"/>
          <w:sz w:val="28"/>
          <w:lang w:eastAsia="en-US" w:bidi="en-US"/>
        </w:rPr>
        <w:tab/>
        <w:t>знакомство с основными идеями и методами математического анализа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en-US" w:bidi="en-US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6B4104">
      <w:pPr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АННОТАЦИЯ</w:t>
      </w:r>
    </w:p>
    <w:p w:rsidR="00F42821" w:rsidRPr="00F42821" w:rsidRDefault="00F42821" w:rsidP="006B4104">
      <w:pPr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к рабочей программе по алгебре и началам математического анализа</w:t>
      </w:r>
    </w:p>
    <w:p w:rsidR="00F42821" w:rsidRPr="00F42821" w:rsidRDefault="00F42821" w:rsidP="006B4104">
      <w:pPr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10 класс (профиль</w:t>
      </w:r>
      <w:r w:rsidR="006B4104">
        <w:rPr>
          <w:rFonts w:ascii="Times New Roman" w:hAnsi="Times New Roman"/>
          <w:b/>
        </w:rPr>
        <w:t>)</w:t>
      </w:r>
    </w:p>
    <w:p w:rsidR="00F42821" w:rsidRPr="00F42821" w:rsidRDefault="00F42821" w:rsidP="00F42821">
      <w:pPr>
        <w:jc w:val="both"/>
        <w:rPr>
          <w:rFonts w:ascii="Times New Roman" w:hAnsi="Times New Roman"/>
          <w:b/>
        </w:rPr>
      </w:pPr>
    </w:p>
    <w:p w:rsidR="00F42821" w:rsidRPr="00F42821" w:rsidRDefault="00F42821" w:rsidP="00F42821">
      <w:pPr>
        <w:ind w:firstLine="708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Рабочая программа и тематическое планирование составлены на основе авторской программы: </w:t>
      </w:r>
      <w:r w:rsidRPr="00F42821">
        <w:rPr>
          <w:rFonts w:ascii="Times New Roman" w:hAnsi="Times New Roman"/>
          <w:b/>
        </w:rPr>
        <w:t xml:space="preserve">Программы. Алгебра и начала анализа. 10-11 классы </w:t>
      </w:r>
      <w:r w:rsidRPr="00F42821">
        <w:rPr>
          <w:rFonts w:ascii="Times New Roman" w:hAnsi="Times New Roman"/>
        </w:rPr>
        <w:t xml:space="preserve">/ авт.-сост. И.И. Зубарева, </w:t>
      </w:r>
      <w:proofErr w:type="spellStart"/>
      <w:r w:rsidRPr="00F42821">
        <w:rPr>
          <w:rFonts w:ascii="Times New Roman" w:hAnsi="Times New Roman"/>
        </w:rPr>
        <w:t>А.Г.Мордкович</w:t>
      </w:r>
      <w:proofErr w:type="spellEnd"/>
      <w:r w:rsidRPr="00F42821">
        <w:rPr>
          <w:rFonts w:ascii="Times New Roman" w:hAnsi="Times New Roman"/>
        </w:rPr>
        <w:t xml:space="preserve">. – 2-е изд., </w:t>
      </w:r>
      <w:proofErr w:type="spellStart"/>
      <w:r w:rsidRPr="00F42821">
        <w:rPr>
          <w:rFonts w:ascii="Times New Roman" w:hAnsi="Times New Roman"/>
        </w:rPr>
        <w:t>испр</w:t>
      </w:r>
      <w:proofErr w:type="spellEnd"/>
      <w:r w:rsidRPr="00F42821">
        <w:rPr>
          <w:rFonts w:ascii="Times New Roman" w:hAnsi="Times New Roman"/>
        </w:rPr>
        <w:t>. и доп.-М.: Мнемозина, 2009. – 63с.</w:t>
      </w:r>
    </w:p>
    <w:p w:rsidR="00F42821" w:rsidRPr="00F42821" w:rsidRDefault="00F42821" w:rsidP="00F42821">
      <w:pPr>
        <w:ind w:firstLine="708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Преподавание ведется по учебно-методическому  комплекту для изучения курса алгебры и начал анализа в 10 классе профильной школы: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Алгебра и начала анализа, 10. Часть 1. Учебник (профильный уровень)./</w:t>
      </w:r>
      <w:r w:rsidRPr="00F42821">
        <w:rPr>
          <w:rFonts w:ascii="Times New Roman" w:hAnsi="Times New Roman"/>
          <w:i/>
        </w:rPr>
        <w:t xml:space="preserve"> </w:t>
      </w:r>
      <w:proofErr w:type="spellStart"/>
      <w:r w:rsidRPr="00F42821">
        <w:rPr>
          <w:rFonts w:ascii="Times New Roman" w:hAnsi="Times New Roman"/>
          <w:i/>
        </w:rPr>
        <w:t>А.Г.Мордкович</w:t>
      </w:r>
      <w:proofErr w:type="spellEnd"/>
      <w:r w:rsidRPr="00F42821">
        <w:rPr>
          <w:rFonts w:ascii="Times New Roman" w:hAnsi="Times New Roman"/>
          <w:i/>
        </w:rPr>
        <w:t xml:space="preserve">, </w:t>
      </w:r>
      <w:proofErr w:type="spellStart"/>
      <w:r w:rsidRPr="00F42821">
        <w:rPr>
          <w:rFonts w:ascii="Times New Roman" w:hAnsi="Times New Roman"/>
          <w:i/>
        </w:rPr>
        <w:t>П.В.Семенов</w:t>
      </w:r>
      <w:proofErr w:type="spellEnd"/>
      <w:r w:rsidRPr="00F42821">
        <w:rPr>
          <w:rFonts w:ascii="Times New Roman" w:hAnsi="Times New Roman"/>
        </w:rPr>
        <w:t xml:space="preserve">.- </w:t>
      </w:r>
      <w:proofErr w:type="spellStart"/>
      <w:r w:rsidRPr="00F42821">
        <w:rPr>
          <w:rFonts w:ascii="Times New Roman" w:hAnsi="Times New Roman"/>
        </w:rPr>
        <w:t>М.:Мнемозина</w:t>
      </w:r>
      <w:proofErr w:type="spellEnd"/>
      <w:r w:rsidRPr="00F42821">
        <w:rPr>
          <w:rFonts w:ascii="Times New Roman" w:hAnsi="Times New Roman"/>
        </w:rPr>
        <w:t>, 2013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Алгебра и начала анализа. 10. Часть 2. Задачник (профильный уровень)./</w:t>
      </w:r>
      <w:r w:rsidRPr="00F42821">
        <w:rPr>
          <w:rFonts w:ascii="Times New Roman" w:hAnsi="Times New Roman"/>
          <w:i/>
        </w:rPr>
        <w:t xml:space="preserve"> </w:t>
      </w:r>
      <w:proofErr w:type="spellStart"/>
      <w:r w:rsidRPr="00F42821">
        <w:rPr>
          <w:rFonts w:ascii="Times New Roman" w:hAnsi="Times New Roman"/>
          <w:i/>
        </w:rPr>
        <w:t>А.Г.Мордкович</w:t>
      </w:r>
      <w:proofErr w:type="spellEnd"/>
      <w:r w:rsidRPr="00F42821">
        <w:rPr>
          <w:rFonts w:ascii="Times New Roman" w:hAnsi="Times New Roman"/>
          <w:i/>
        </w:rPr>
        <w:t xml:space="preserve"> и др.</w:t>
      </w:r>
      <w:proofErr w:type="gramStart"/>
      <w:r w:rsidRPr="00F42821">
        <w:rPr>
          <w:rFonts w:ascii="Times New Roman" w:hAnsi="Times New Roman"/>
        </w:rPr>
        <w:t xml:space="preserve"> :</w:t>
      </w:r>
      <w:proofErr w:type="gramEnd"/>
      <w:r w:rsidRPr="00F42821">
        <w:rPr>
          <w:rFonts w:ascii="Times New Roman" w:hAnsi="Times New Roman"/>
        </w:rPr>
        <w:t>- М.: Мнемозина, 2013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ab/>
        <w:t>Программа рассчитана на 136 часов, 4 часа в неделю при 34 учебных неделях.</w:t>
      </w:r>
    </w:p>
    <w:p w:rsidR="00F42821" w:rsidRPr="00F42821" w:rsidRDefault="00F42821" w:rsidP="00F42821">
      <w:pPr>
        <w:jc w:val="both"/>
        <w:outlineLvl w:val="0"/>
        <w:rPr>
          <w:rFonts w:ascii="Times New Roman" w:hAnsi="Times New Roman"/>
          <w:b/>
          <w:i/>
        </w:rPr>
      </w:pPr>
      <w:r w:rsidRPr="00F42821">
        <w:rPr>
          <w:rFonts w:ascii="Times New Roman" w:hAnsi="Times New Roman"/>
          <w:b/>
          <w:i/>
        </w:rPr>
        <w:t>Цели курса: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lastRenderedPageBreak/>
        <w:t>-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outlineLvl w:val="0"/>
        <w:rPr>
          <w:rFonts w:ascii="Times New Roman" w:hAnsi="Times New Roman"/>
          <w:b/>
          <w:i/>
        </w:rPr>
      </w:pPr>
      <w:r w:rsidRPr="00F42821">
        <w:rPr>
          <w:rFonts w:ascii="Times New Roman" w:hAnsi="Times New Roman"/>
          <w:b/>
          <w:i/>
        </w:rPr>
        <w:t>Задачи курса: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систематизация сведений о числах, совершенствование техники вычислений;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развитие и совершенствование техники алгебраических преобразований, решения уравнений, неравенств, систем;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развитие представлений о вероятностно-статистических закономерностях в окружающем мире.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6B4104">
      <w:pPr>
        <w:jc w:val="center"/>
        <w:rPr>
          <w:rFonts w:ascii="Times New Roman" w:hAnsi="Times New Roman"/>
          <w:b/>
          <w:sz w:val="32"/>
          <w:szCs w:val="32"/>
        </w:rPr>
      </w:pPr>
      <w:r w:rsidRPr="00F42821">
        <w:rPr>
          <w:rFonts w:ascii="Times New Roman" w:hAnsi="Times New Roman"/>
          <w:b/>
          <w:sz w:val="32"/>
          <w:szCs w:val="32"/>
        </w:rPr>
        <w:t>Аннотация</w:t>
      </w:r>
    </w:p>
    <w:p w:rsidR="00F42821" w:rsidRPr="00F42821" w:rsidRDefault="00F42821" w:rsidP="006B4104">
      <w:pPr>
        <w:jc w:val="center"/>
        <w:rPr>
          <w:rFonts w:ascii="Times New Roman" w:hAnsi="Times New Roman"/>
          <w:b/>
        </w:rPr>
      </w:pPr>
    </w:p>
    <w:p w:rsidR="00F42821" w:rsidRPr="00F42821" w:rsidRDefault="006B4104" w:rsidP="006B41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42821" w:rsidRPr="00F42821">
        <w:rPr>
          <w:rFonts w:ascii="Times New Roman" w:hAnsi="Times New Roman"/>
          <w:b/>
          <w:sz w:val="28"/>
          <w:szCs w:val="28"/>
        </w:rPr>
        <w:t xml:space="preserve"> рабочей программе по алгебре и началам математического анализа</w:t>
      </w:r>
    </w:p>
    <w:p w:rsidR="00F42821" w:rsidRPr="00F42821" w:rsidRDefault="00F42821" w:rsidP="006B4104">
      <w:pPr>
        <w:jc w:val="center"/>
        <w:rPr>
          <w:rFonts w:ascii="Times New Roman" w:hAnsi="Times New Roman"/>
          <w:b/>
          <w:sz w:val="28"/>
          <w:szCs w:val="28"/>
        </w:rPr>
      </w:pPr>
      <w:r w:rsidRPr="00F42821">
        <w:rPr>
          <w:rFonts w:ascii="Times New Roman" w:hAnsi="Times New Roman"/>
          <w:b/>
          <w:sz w:val="28"/>
          <w:szCs w:val="28"/>
        </w:rPr>
        <w:t>11 класс</w:t>
      </w:r>
    </w:p>
    <w:p w:rsidR="00F42821" w:rsidRPr="00F42821" w:rsidRDefault="00F42821" w:rsidP="00F4282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Рабочая программа составлена на основе:</w:t>
      </w:r>
    </w:p>
    <w:p w:rsidR="00F42821" w:rsidRPr="00F42821" w:rsidRDefault="00F42821" w:rsidP="00F4282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- федерального компонента государственного стандарта общего образования;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-  примерной программы среднего полного общего образования по математике (базовый уровень);</w:t>
      </w:r>
    </w:p>
    <w:p w:rsidR="00F42821" w:rsidRPr="00F42821" w:rsidRDefault="00F42821" w:rsidP="00F4282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- авторской программы  Алгебра и начала математического анализа 10-11 классы/авт.-сост. И.И. Зубарева, А.Г. Мордкович.-2-ое издание, </w:t>
      </w:r>
      <w:proofErr w:type="spellStart"/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>испр</w:t>
      </w:r>
      <w:proofErr w:type="spellEnd"/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И доп. </w:t>
      </w:r>
      <w:proofErr w:type="gramStart"/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>-М</w:t>
      </w:r>
      <w:proofErr w:type="gramEnd"/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>.: Мнемозина, 2009.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u w:val="single"/>
          <w:lang w:val="ru-RU"/>
        </w:rPr>
      </w:pPr>
      <w:r w:rsidRPr="00F42821">
        <w:rPr>
          <w:rFonts w:ascii="Times New Roman" w:eastAsia="Times New Roman" w:hAnsi="Times New Roman" w:cs="Times New Roman"/>
          <w:b/>
          <w:i/>
          <w:color w:val="auto"/>
          <w:sz w:val="28"/>
          <w:u w:val="single"/>
          <w:lang w:val="ru-RU"/>
        </w:rPr>
        <w:t>Цели.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</w: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>формирование представлений о математике как универсальном языке науки, средстве моделирования явлений и процессов, об идеях  и методах математики;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развитие логического мышления, пространственного воображения, алгоритмической культуры, критичности мышления на уровне,  необходимом для обучения профессиональной деятельности, а также последующего обучения в высшей школе;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ab/>
        <w:t xml:space="preserve">овладение математическими знаниями и умениями, необходимыми в повседневной жизни, для изучения школьных </w:t>
      </w:r>
      <w:proofErr w:type="gramStart"/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>естественно-научных</w:t>
      </w:r>
      <w:proofErr w:type="gramEnd"/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воспитание средствами математики культуры личности: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идей,</w:t>
      </w:r>
    </w:p>
    <w:p w:rsidR="00F42821" w:rsidRPr="00F42821" w:rsidRDefault="00F42821" w:rsidP="00F42821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u w:val="single"/>
          <w:lang w:val="ru-RU"/>
        </w:rPr>
      </w:pPr>
      <w:r w:rsidRPr="00F42821">
        <w:rPr>
          <w:rFonts w:ascii="Times New Roman" w:eastAsia="Times New Roman" w:hAnsi="Times New Roman" w:cs="Times New Roman"/>
          <w:b/>
          <w:i/>
          <w:color w:val="auto"/>
          <w:sz w:val="28"/>
          <w:u w:val="single"/>
          <w:lang w:val="ru-RU"/>
        </w:rPr>
        <w:t>Задачи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</w: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систематизация сведений о числах; изучение новых видов числовых выражений и формул, совершенствование практических навыков и вычислительной культуры,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42821" w:rsidRPr="00F42821" w:rsidRDefault="00F42821" w:rsidP="00F4282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обогащения математического языка, развития логического мышления.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На изучение алгебры и начала анализа в 11 классе отводится 102 часа из расчёта 34 учебных недель, 3 урока в неделю, 7 контрольных работ, 1 из них </w:t>
      </w:r>
      <w:proofErr w:type="gramStart"/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>итоговая</w:t>
      </w:r>
      <w:proofErr w:type="gramEnd"/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F42821" w:rsidRPr="00F42821" w:rsidRDefault="00F42821" w:rsidP="00322FDD">
      <w:pPr>
        <w:pStyle w:val="p1"/>
        <w:jc w:val="center"/>
        <w:rPr>
          <w:b/>
        </w:rPr>
      </w:pPr>
      <w:r w:rsidRPr="00F42821">
        <w:rPr>
          <w:rStyle w:val="s1"/>
          <w:b/>
        </w:rPr>
        <w:t>АННОТАЦИЯ</w:t>
      </w:r>
    </w:p>
    <w:p w:rsidR="00F42821" w:rsidRPr="00F42821" w:rsidRDefault="00F42821" w:rsidP="00322FDD">
      <w:pPr>
        <w:pStyle w:val="p1"/>
        <w:spacing w:before="0" w:beforeAutospacing="0" w:after="0" w:afterAutospacing="0"/>
        <w:jc w:val="center"/>
        <w:rPr>
          <w:b/>
        </w:rPr>
      </w:pPr>
      <w:r w:rsidRPr="00F42821">
        <w:rPr>
          <w:rStyle w:val="s1"/>
          <w:b/>
        </w:rPr>
        <w:t>к рабочей программе по алгебре и началам математического анализа</w:t>
      </w:r>
    </w:p>
    <w:p w:rsidR="00F42821" w:rsidRPr="00F42821" w:rsidRDefault="00F42821" w:rsidP="00322FDD">
      <w:pPr>
        <w:pStyle w:val="p1"/>
        <w:spacing w:before="0" w:beforeAutospacing="0" w:after="0" w:afterAutospacing="0"/>
        <w:jc w:val="center"/>
      </w:pPr>
      <w:r w:rsidRPr="00F42821">
        <w:rPr>
          <w:rStyle w:val="s1"/>
          <w:b/>
        </w:rPr>
        <w:t>11 класс (профиль</w:t>
      </w:r>
      <w:r w:rsidR="00322FDD">
        <w:rPr>
          <w:rStyle w:val="s1"/>
          <w:b/>
        </w:rPr>
        <w:t>)</w:t>
      </w:r>
    </w:p>
    <w:p w:rsidR="00F42821" w:rsidRPr="00F42821" w:rsidRDefault="00F42821" w:rsidP="00F42821">
      <w:pPr>
        <w:ind w:firstLine="284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Рабочая программа и тематическое планирование составлены на основе авторской программы: </w:t>
      </w:r>
      <w:r w:rsidRPr="00F42821">
        <w:rPr>
          <w:rFonts w:ascii="Times New Roman" w:hAnsi="Times New Roman"/>
          <w:b/>
        </w:rPr>
        <w:t xml:space="preserve">Программы. Алгебра и начала анализа. 10-11 классы </w:t>
      </w:r>
      <w:r w:rsidRPr="00F42821">
        <w:rPr>
          <w:rFonts w:ascii="Times New Roman" w:hAnsi="Times New Roman"/>
        </w:rPr>
        <w:t xml:space="preserve">/ авт.-сост. И.И. Зубарева, </w:t>
      </w:r>
      <w:proofErr w:type="spellStart"/>
      <w:r w:rsidRPr="00F42821">
        <w:rPr>
          <w:rFonts w:ascii="Times New Roman" w:hAnsi="Times New Roman"/>
        </w:rPr>
        <w:t>А.Г.Мордкович</w:t>
      </w:r>
      <w:proofErr w:type="spellEnd"/>
      <w:r w:rsidRPr="00F42821">
        <w:rPr>
          <w:rFonts w:ascii="Times New Roman" w:hAnsi="Times New Roman"/>
        </w:rPr>
        <w:t>. – М.: Мнемозина, 2009. – 64с.</w:t>
      </w:r>
    </w:p>
    <w:p w:rsidR="00F42821" w:rsidRPr="00F42821" w:rsidRDefault="00F42821" w:rsidP="00F42821">
      <w:pPr>
        <w:ind w:firstLine="284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Преподавание ведется по учебно-методическому  комплекту для изучения курса алгебры и начал математического анализа в 11 классе профильной школы:</w:t>
      </w:r>
    </w:p>
    <w:p w:rsidR="00F42821" w:rsidRPr="00F42821" w:rsidRDefault="00F42821" w:rsidP="00F42821">
      <w:pPr>
        <w:ind w:firstLine="284"/>
        <w:jc w:val="both"/>
        <w:rPr>
          <w:rFonts w:ascii="Times New Roman" w:hAnsi="Times New Roman"/>
        </w:rPr>
      </w:pPr>
      <w:proofErr w:type="spellStart"/>
      <w:r w:rsidRPr="00F42821">
        <w:rPr>
          <w:rFonts w:ascii="Times New Roman" w:hAnsi="Times New Roman"/>
          <w:i/>
        </w:rPr>
        <w:t>А.Г.Мордкович</w:t>
      </w:r>
      <w:proofErr w:type="spellEnd"/>
      <w:r w:rsidRPr="00F42821">
        <w:rPr>
          <w:rFonts w:ascii="Times New Roman" w:hAnsi="Times New Roman"/>
          <w:i/>
        </w:rPr>
        <w:t xml:space="preserve">, </w:t>
      </w:r>
      <w:proofErr w:type="spellStart"/>
      <w:r w:rsidRPr="00F42821">
        <w:rPr>
          <w:rFonts w:ascii="Times New Roman" w:hAnsi="Times New Roman"/>
          <w:i/>
        </w:rPr>
        <w:t>П.В.Семенов</w:t>
      </w:r>
      <w:proofErr w:type="spellEnd"/>
      <w:r w:rsidRPr="00F42821">
        <w:rPr>
          <w:rFonts w:ascii="Times New Roman" w:hAnsi="Times New Roman"/>
        </w:rPr>
        <w:t>. Алгебра и начала математического  анализа. 11 класс. В 2 ч. Часть 1. Учебник для учащихся общеобразовательных учреждений (профильный уровень). – М.: Мнемозина, 2010.</w:t>
      </w:r>
    </w:p>
    <w:p w:rsidR="00F42821" w:rsidRPr="00F42821" w:rsidRDefault="00F42821" w:rsidP="00F42821">
      <w:pPr>
        <w:ind w:firstLine="284"/>
        <w:jc w:val="both"/>
        <w:rPr>
          <w:rFonts w:ascii="Times New Roman" w:hAnsi="Times New Roman"/>
        </w:rPr>
      </w:pPr>
      <w:proofErr w:type="spellStart"/>
      <w:r w:rsidRPr="00F42821">
        <w:rPr>
          <w:rFonts w:ascii="Times New Roman" w:hAnsi="Times New Roman"/>
          <w:i/>
        </w:rPr>
        <w:t>А.Г.Мордкович</w:t>
      </w:r>
      <w:proofErr w:type="spellEnd"/>
      <w:r w:rsidRPr="00F42821">
        <w:rPr>
          <w:rFonts w:ascii="Times New Roman" w:hAnsi="Times New Roman"/>
          <w:i/>
        </w:rPr>
        <w:t xml:space="preserve"> и др. </w:t>
      </w:r>
      <w:r w:rsidRPr="00F42821">
        <w:rPr>
          <w:rFonts w:ascii="Times New Roman" w:hAnsi="Times New Roman"/>
        </w:rPr>
        <w:t>Алгебра и начала математического анализа. 11 класс. В 2 ч. Часть 2. Задачник для учащихся общеобразовательных учреждений (профильный уровень). – М.: Мнемозина, 2010</w:t>
      </w:r>
    </w:p>
    <w:p w:rsidR="00F42821" w:rsidRPr="00F42821" w:rsidRDefault="00F42821" w:rsidP="00F42821">
      <w:pPr>
        <w:ind w:firstLine="284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Отличительные особенности учебника – доступное изложение материала, большое число подробно решенных примеров, приоритет функционально-графической линии. Наличие отдельного задачника позволило авторам выстроить в нем полноценную как по объему, так и по содержанию систему упражнений, достаточную для работы в классе, </w:t>
      </w:r>
      <w:r w:rsidRPr="00F42821">
        <w:rPr>
          <w:rFonts w:ascii="Times New Roman" w:hAnsi="Times New Roman"/>
        </w:rPr>
        <w:lastRenderedPageBreak/>
        <w:t>дома, а также для организации повторения (без привлечения других источников). В каждом параграфе представлены  упражнения трех уровней сложности: простые, средние и трудные.</w:t>
      </w:r>
    </w:p>
    <w:p w:rsidR="00F42821" w:rsidRPr="00F42821" w:rsidRDefault="00F42821" w:rsidP="00F42821">
      <w:pPr>
        <w:ind w:firstLine="284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Программа рассчитана на 136 часов, 4 часа в неделю при 34 учебных неделях.</w:t>
      </w:r>
    </w:p>
    <w:p w:rsidR="00F42821" w:rsidRPr="00F42821" w:rsidRDefault="00F42821" w:rsidP="00F42821">
      <w:pPr>
        <w:jc w:val="both"/>
        <w:outlineLvl w:val="0"/>
        <w:rPr>
          <w:rFonts w:ascii="Times New Roman" w:hAnsi="Times New Roman"/>
          <w:b/>
          <w:i/>
        </w:rPr>
      </w:pPr>
      <w:r w:rsidRPr="00F42821">
        <w:rPr>
          <w:rFonts w:ascii="Times New Roman" w:hAnsi="Times New Roman"/>
          <w:b/>
          <w:i/>
        </w:rPr>
        <w:t>Цели курса: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42821" w:rsidRPr="00F42821" w:rsidRDefault="00F42821" w:rsidP="00F42821">
      <w:pPr>
        <w:jc w:val="both"/>
        <w:outlineLvl w:val="0"/>
        <w:rPr>
          <w:rFonts w:ascii="Times New Roman" w:hAnsi="Times New Roman"/>
          <w:b/>
          <w:i/>
        </w:rPr>
      </w:pPr>
      <w:r w:rsidRPr="00F42821">
        <w:rPr>
          <w:rFonts w:ascii="Times New Roman" w:hAnsi="Times New Roman"/>
          <w:b/>
          <w:i/>
        </w:rPr>
        <w:t>Задачи курса: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систематизация сведений о числах, совершенствование техники вычислений;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развитие и совершенствование техники алгебраических преобразований, решения уравнений, неравенств, систем;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- развитие представлений о вероятностно-статистических закономерностях в окружающем мире.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322FDD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kern w:val="3"/>
          <w:sz w:val="32"/>
          <w:szCs w:val="32"/>
          <w:lang w:eastAsia="ja-JP" w:bidi="fa-IR"/>
        </w:rPr>
      </w:pPr>
      <w:r w:rsidRPr="00F42821">
        <w:rPr>
          <w:rFonts w:ascii="Times New Roman" w:eastAsia="Andale Sans UI" w:hAnsi="Times New Roman"/>
          <w:b/>
          <w:kern w:val="3"/>
          <w:sz w:val="32"/>
          <w:szCs w:val="32"/>
          <w:lang w:eastAsia="ja-JP" w:bidi="fa-IR"/>
        </w:rPr>
        <w:t>Аннотация</w:t>
      </w:r>
    </w:p>
    <w:p w:rsidR="00F42821" w:rsidRPr="00F42821" w:rsidRDefault="00F42821" w:rsidP="00322FDD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kern w:val="3"/>
          <w:lang w:eastAsia="ja-JP" w:bidi="fa-IR"/>
        </w:rPr>
      </w:pPr>
    </w:p>
    <w:p w:rsidR="00F42821" w:rsidRPr="00F42821" w:rsidRDefault="00322FDD" w:rsidP="00322FDD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к</w:t>
      </w:r>
      <w:r w:rsidR="00F42821" w:rsidRPr="00F4282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рабочей программе по геометрии</w:t>
      </w:r>
    </w:p>
    <w:p w:rsidR="00F42821" w:rsidRPr="00F42821" w:rsidRDefault="00F42821" w:rsidP="00322FDD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10класс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Рабочая программа учебного курса по геометрии для 10 класса разработана             на основе: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gramStart"/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1.Примерной программы основного общего образования (базовый уровень с учётом требований федерального компонента государственного стандарта общего образования и с учётом программ для общеобразовательных школ с использованием рекомендаций авторской программы Л.С. </w:t>
      </w:r>
      <w:proofErr w:type="spellStart"/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Атанасяна</w:t>
      </w:r>
      <w:proofErr w:type="spellEnd"/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  <w:proofErr w:type="gramEnd"/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 xml:space="preserve">2. </w:t>
      </w:r>
      <w:r w:rsidRPr="00F42821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t>Геометрия. Программы общеобразовательных учреждений. 10-11 классы</w:t>
      </w: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/авт.-сост. Т.А. </w:t>
      </w:r>
      <w:proofErr w:type="spellStart"/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Бурмистрова</w:t>
      </w:r>
      <w:proofErr w:type="spellEnd"/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.- М.: Просвещение, 2009.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Данная рабочая программа рассчитана на 68 час (2 часа в неделю).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t>Изучение геометрии в 10 классе направлено на достижение следующих целей: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tab/>
        <w:t xml:space="preserve">развитие </w:t>
      </w: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логического мышления;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tab/>
      </w: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пространственного воображения и интуиции;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математической культуры;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творческой активности учащихся;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интереса к предмету; логического мышления;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активизации поисково-познавательной деятельности;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F42821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t>воспитание</w:t>
      </w: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средствами геометрии культуры личности: отношения                        </w:t>
      </w: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к математике как части общечеловеческой культуры.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b/>
          <w:bCs/>
          <w:kern w:val="3"/>
          <w:sz w:val="28"/>
          <w:szCs w:val="28"/>
          <w:u w:val="single"/>
          <w:lang w:eastAsia="ja-JP" w:bidi="fa-IR"/>
        </w:rPr>
        <w:t>Задачи курса геометрии</w:t>
      </w: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для достижения поставленных целей: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систематическое изучение свойств геометрических тел в пространстве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 xml:space="preserve">формирование умения применять полученные знания для решения </w:t>
      </w: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практических задач;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 xml:space="preserve">формирование умения логически обосновывать выводы для изучения </w:t>
      </w: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школьных естественнонаучных дисциплин на базовом уровне;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F4282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развитие способности к преодолению трудностей.</w:t>
      </w: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42821" w:rsidRPr="00F42821" w:rsidRDefault="00F42821" w:rsidP="00322FDD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АННОТАЦИЯ</w:t>
      </w:r>
    </w:p>
    <w:p w:rsidR="00F42821" w:rsidRPr="00F42821" w:rsidRDefault="00F42821" w:rsidP="00322FDD">
      <w:pPr>
        <w:ind w:left="720"/>
        <w:jc w:val="center"/>
        <w:rPr>
          <w:rFonts w:ascii="Times New Roman" w:hAnsi="Times New Roman"/>
          <w:b/>
        </w:rPr>
      </w:pPr>
    </w:p>
    <w:p w:rsidR="00F42821" w:rsidRPr="00F42821" w:rsidRDefault="00F42821" w:rsidP="00322FDD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к рабочей программе по геометрии</w:t>
      </w:r>
    </w:p>
    <w:p w:rsidR="00F42821" w:rsidRPr="00F42821" w:rsidRDefault="00F42821" w:rsidP="00322FDD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10 класс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     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proofErr w:type="gramStart"/>
      <w:r w:rsidRPr="00F42821">
        <w:rPr>
          <w:rFonts w:ascii="Times New Roman" w:hAnsi="Times New Roman"/>
        </w:rPr>
        <w:t xml:space="preserve">Рабочая программа и тематическое планирование составлены на основе федерального компонента государственного стандарта среднего (полного) общего образования 2004 г. и примерной программы по геометрии среднего (полного) общего образования МО РФ, сайт </w:t>
      </w:r>
      <w:r w:rsidRPr="00F42821">
        <w:rPr>
          <w:rFonts w:ascii="Times New Roman" w:hAnsi="Times New Roman"/>
          <w:lang w:val="en-US"/>
        </w:rPr>
        <w:t>www</w:t>
      </w:r>
      <w:r w:rsidRPr="00F42821">
        <w:rPr>
          <w:rFonts w:ascii="Times New Roman" w:hAnsi="Times New Roman"/>
        </w:rPr>
        <w:t xml:space="preserve"> </w:t>
      </w:r>
      <w:r w:rsidRPr="00F42821">
        <w:rPr>
          <w:rFonts w:ascii="Times New Roman" w:hAnsi="Times New Roman"/>
          <w:lang w:val="en-US"/>
        </w:rPr>
        <w:t>mon</w:t>
      </w:r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gov</w:t>
      </w:r>
      <w:proofErr w:type="spellEnd"/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ru</w:t>
      </w:r>
      <w:proofErr w:type="spellEnd"/>
      <w:r w:rsidRPr="00F42821">
        <w:rPr>
          <w:rFonts w:ascii="Times New Roman" w:hAnsi="Times New Roman"/>
        </w:rPr>
        <w:t>, авторской программы по геометрии среднего (полного) общего образования (</w:t>
      </w:r>
      <w:proofErr w:type="spellStart"/>
      <w:r w:rsidRPr="00F42821">
        <w:rPr>
          <w:rFonts w:ascii="Times New Roman" w:hAnsi="Times New Roman"/>
        </w:rPr>
        <w:t>Л.С.Атанасян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В.Ф.Бутузов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С.Б.Кадомцев</w:t>
      </w:r>
      <w:proofErr w:type="spellEnd"/>
      <w:r w:rsidRPr="00F42821">
        <w:rPr>
          <w:rFonts w:ascii="Times New Roman" w:hAnsi="Times New Roman"/>
        </w:rPr>
        <w:t xml:space="preserve"> и др.) на профильном уровне.</w:t>
      </w:r>
      <w:proofErr w:type="gramEnd"/>
      <w:r w:rsidRPr="00F42821">
        <w:rPr>
          <w:rFonts w:ascii="Times New Roman" w:hAnsi="Times New Roman"/>
        </w:rPr>
        <w:t xml:space="preserve"> Составитель </w:t>
      </w:r>
      <w:proofErr w:type="spellStart"/>
      <w:r w:rsidRPr="00F42821">
        <w:rPr>
          <w:rFonts w:ascii="Times New Roman" w:hAnsi="Times New Roman"/>
          <w:b/>
        </w:rPr>
        <w:t>Т.А.Бурмистрова</w:t>
      </w:r>
      <w:proofErr w:type="spellEnd"/>
      <w:r w:rsidRPr="00F42821">
        <w:rPr>
          <w:rFonts w:ascii="Times New Roman" w:hAnsi="Times New Roman"/>
        </w:rPr>
        <w:t xml:space="preserve">. – М., Просвещение, </w:t>
      </w:r>
      <w:smartTag w:uri="urn:schemas-microsoft-com:office:smarttags" w:element="metricconverter">
        <w:smartTagPr>
          <w:attr w:name="ProductID" w:val="2009 г"/>
        </w:smartTagPr>
        <w:r w:rsidRPr="00F42821">
          <w:rPr>
            <w:rFonts w:ascii="Times New Roman" w:hAnsi="Times New Roman"/>
          </w:rPr>
          <w:t>2009 г</w:t>
        </w:r>
      </w:smartTag>
      <w:r w:rsidRPr="00F42821">
        <w:rPr>
          <w:rFonts w:ascii="Times New Roman" w:hAnsi="Times New Roman"/>
        </w:rPr>
        <w:t>.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Преподавание ведется по учебно-методическому  комплекту для изучения курса геометрии в 10 классе профильной школы: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proofErr w:type="spellStart"/>
      <w:r w:rsidRPr="00F42821">
        <w:rPr>
          <w:rFonts w:ascii="Times New Roman" w:hAnsi="Times New Roman"/>
        </w:rPr>
        <w:t>Л.С.Атанасян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В.Ф.Бутузов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С.Б.Кадомцев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Л.С.Киселева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Э.Г.Поздняк</w:t>
      </w:r>
      <w:proofErr w:type="spellEnd"/>
      <w:r w:rsidRPr="00F42821">
        <w:rPr>
          <w:rFonts w:ascii="Times New Roman" w:hAnsi="Times New Roman"/>
        </w:rPr>
        <w:t>. Геометрия. 10-11 классы: учеб</w:t>
      </w:r>
      <w:proofErr w:type="gramStart"/>
      <w:r w:rsidRPr="00F42821">
        <w:rPr>
          <w:rFonts w:ascii="Times New Roman" w:hAnsi="Times New Roman"/>
        </w:rPr>
        <w:t>.</w:t>
      </w:r>
      <w:proofErr w:type="gramEnd"/>
      <w:r w:rsidRPr="00F42821">
        <w:rPr>
          <w:rFonts w:ascii="Times New Roman" w:hAnsi="Times New Roman"/>
        </w:rPr>
        <w:t xml:space="preserve"> </w:t>
      </w:r>
      <w:proofErr w:type="gramStart"/>
      <w:r w:rsidRPr="00F42821">
        <w:rPr>
          <w:rFonts w:ascii="Times New Roman" w:hAnsi="Times New Roman"/>
        </w:rPr>
        <w:t>д</w:t>
      </w:r>
      <w:proofErr w:type="gramEnd"/>
      <w:r w:rsidRPr="00F42821">
        <w:rPr>
          <w:rFonts w:ascii="Times New Roman" w:hAnsi="Times New Roman"/>
        </w:rPr>
        <w:t xml:space="preserve">ля </w:t>
      </w:r>
      <w:proofErr w:type="spellStart"/>
      <w:r w:rsidRPr="00F42821">
        <w:rPr>
          <w:rFonts w:ascii="Times New Roman" w:hAnsi="Times New Roman"/>
        </w:rPr>
        <w:t>общеобразоват</w:t>
      </w:r>
      <w:proofErr w:type="spellEnd"/>
      <w:r w:rsidRPr="00F42821">
        <w:rPr>
          <w:rFonts w:ascii="Times New Roman" w:hAnsi="Times New Roman"/>
        </w:rPr>
        <w:t xml:space="preserve">. учреждений: базовый и профильный уровни. – 19-е изд. – М.: Просвещение, 2013. 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    Программа рассчитана на 68 часов в год, 2 часа в неделю при 34 учебных неделях.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  <w:i/>
        </w:rPr>
        <w:t>Цели курса: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 xml:space="preserve">формирование </w:t>
      </w:r>
      <w:r w:rsidRPr="00F42821">
        <w:rPr>
          <w:rFonts w:ascii="Times New Roman" w:hAnsi="Times New Roman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42821" w:rsidRPr="00F42821" w:rsidRDefault="00F42821" w:rsidP="00F4282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овладение</w:t>
      </w:r>
      <w:r w:rsidRPr="00F42821">
        <w:rPr>
          <w:rFonts w:ascii="Times New Roman" w:hAnsi="Times New Roman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F42821" w:rsidRPr="00F42821" w:rsidRDefault="00F42821" w:rsidP="00F4282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развитие</w:t>
      </w:r>
      <w:r w:rsidRPr="00F42821">
        <w:rPr>
          <w:rFonts w:ascii="Times New Roman" w:hAnsi="Times New Roman"/>
        </w:rPr>
        <w:t xml:space="preserve"> логического мышления, пространственного воображения, алгоритмической культуры, пространственного воображения, математического мышления </w:t>
      </w:r>
      <w:r w:rsidRPr="00F42821">
        <w:rPr>
          <w:rFonts w:ascii="Times New Roman" w:hAnsi="Times New Roman"/>
        </w:rPr>
        <w:lastRenderedPageBreak/>
        <w:t>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42821" w:rsidRPr="00F42821" w:rsidRDefault="00F42821" w:rsidP="00F4282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 xml:space="preserve">воспитание </w:t>
      </w:r>
      <w:r w:rsidRPr="00F42821">
        <w:rPr>
          <w:rFonts w:ascii="Times New Roman" w:hAnsi="Times New Roman"/>
        </w:rPr>
        <w:t>средствами математики культуры личности через знакомство с историей развития математики, эволюции математических идей; понимания значимости математики для научно-технического прогресса</w:t>
      </w:r>
      <w:proofErr w:type="gramStart"/>
      <w:r w:rsidRPr="00F42821">
        <w:rPr>
          <w:rFonts w:ascii="Times New Roman" w:hAnsi="Times New Roman"/>
        </w:rPr>
        <w:t>..</w:t>
      </w:r>
      <w:proofErr w:type="gramEnd"/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  <w:b/>
          <w:i/>
        </w:rPr>
      </w:pPr>
      <w:r w:rsidRPr="00F42821">
        <w:rPr>
          <w:rFonts w:ascii="Times New Roman" w:hAnsi="Times New Roman"/>
          <w:b/>
          <w:i/>
        </w:rPr>
        <w:t>Задачи курса:</w:t>
      </w:r>
    </w:p>
    <w:p w:rsidR="00F42821" w:rsidRPr="00F42821" w:rsidRDefault="00F42821" w:rsidP="00F42821">
      <w:pPr>
        <w:numPr>
          <w:ilvl w:val="0"/>
          <w:numId w:val="6"/>
        </w:numPr>
        <w:ind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формирование понятия аксиоматического способа построения геометрии;</w:t>
      </w:r>
    </w:p>
    <w:p w:rsidR="00F42821" w:rsidRPr="00F42821" w:rsidRDefault="00F42821" w:rsidP="00F42821">
      <w:pPr>
        <w:numPr>
          <w:ilvl w:val="0"/>
          <w:numId w:val="6"/>
        </w:numPr>
        <w:ind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расширение системы сведений о свойствах плоских фигур;</w:t>
      </w:r>
    </w:p>
    <w:p w:rsidR="00F42821" w:rsidRPr="00F42821" w:rsidRDefault="00F42821" w:rsidP="00F42821">
      <w:pPr>
        <w:numPr>
          <w:ilvl w:val="0"/>
          <w:numId w:val="6"/>
        </w:numPr>
        <w:ind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систематическое изучение свойств  геометрических тел в пространстве;</w:t>
      </w:r>
    </w:p>
    <w:p w:rsidR="00F42821" w:rsidRPr="00F42821" w:rsidRDefault="00F42821" w:rsidP="00F42821">
      <w:pPr>
        <w:numPr>
          <w:ilvl w:val="0"/>
          <w:numId w:val="6"/>
        </w:numPr>
        <w:ind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развитие представлений о геометрических измерениях, понятие об объеме тела, об отношении объемов подобных тел, площади поверхности тел.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     Курсу присущи систематизирующий и обобщающий характер изложения, направленность на закрепление и развитие умений и навыков.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Привлекается наглядность на всех этапах учебного процесса.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322FDD">
      <w:pPr>
        <w:jc w:val="center"/>
        <w:rPr>
          <w:rFonts w:ascii="Times New Roman" w:hAnsi="Times New Roman"/>
          <w:b/>
          <w:sz w:val="32"/>
          <w:szCs w:val="32"/>
        </w:rPr>
      </w:pPr>
      <w:r w:rsidRPr="00F42821">
        <w:rPr>
          <w:rFonts w:ascii="Times New Roman" w:hAnsi="Times New Roman"/>
          <w:b/>
          <w:sz w:val="32"/>
          <w:szCs w:val="32"/>
        </w:rPr>
        <w:t>Аннотация</w:t>
      </w:r>
    </w:p>
    <w:p w:rsidR="00F42821" w:rsidRPr="00F42821" w:rsidRDefault="00F42821" w:rsidP="00322FDD">
      <w:pPr>
        <w:jc w:val="center"/>
        <w:rPr>
          <w:rFonts w:ascii="Times New Roman" w:hAnsi="Times New Roman"/>
          <w:b/>
        </w:rPr>
      </w:pPr>
    </w:p>
    <w:p w:rsidR="00F42821" w:rsidRPr="00F42821" w:rsidRDefault="00322FDD" w:rsidP="00322F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42821" w:rsidRPr="00F42821">
        <w:rPr>
          <w:rFonts w:ascii="Times New Roman" w:hAnsi="Times New Roman"/>
          <w:b/>
          <w:sz w:val="28"/>
          <w:szCs w:val="28"/>
        </w:rPr>
        <w:t xml:space="preserve"> рабочей программе по геометрии</w:t>
      </w:r>
    </w:p>
    <w:p w:rsidR="00F42821" w:rsidRPr="00F42821" w:rsidRDefault="00F42821" w:rsidP="00322FDD">
      <w:pPr>
        <w:jc w:val="center"/>
        <w:rPr>
          <w:rFonts w:ascii="Times New Roman" w:hAnsi="Times New Roman"/>
          <w:b/>
          <w:sz w:val="28"/>
          <w:szCs w:val="28"/>
        </w:rPr>
      </w:pPr>
      <w:r w:rsidRPr="00F42821">
        <w:rPr>
          <w:rFonts w:ascii="Times New Roman" w:hAnsi="Times New Roman"/>
          <w:b/>
          <w:sz w:val="28"/>
          <w:szCs w:val="28"/>
        </w:rPr>
        <w:t>10класс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курса по геометрии для 10 класса разработана             на основе: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1.Примерной программы основного общего образования (базовый уровень с учётом требований федерального компонента государственного стандарта общего образования и с учётом программ для общеобразовательных школ с использованием рекомендаций авторской программы Л.С. </w:t>
      </w:r>
      <w:proofErr w:type="spellStart"/>
      <w:r w:rsidRPr="00F42821">
        <w:rPr>
          <w:rFonts w:ascii="Times New Roman" w:hAnsi="Times New Roman" w:cs="Times New Roman"/>
          <w:sz w:val="28"/>
          <w:szCs w:val="28"/>
          <w:lang w:val="ru-RU"/>
        </w:rPr>
        <w:t>Атанасяна</w:t>
      </w:r>
      <w:proofErr w:type="spellEnd"/>
      <w:r w:rsidRPr="00F428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Pr="00F42821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Геометрия. Программы общеобразовательных учреждений. 10-11 классы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/авт.-сост. Т.А. </w:t>
      </w:r>
      <w:proofErr w:type="spellStart"/>
      <w:r w:rsidRPr="00F42821">
        <w:rPr>
          <w:rFonts w:ascii="Times New Roman" w:hAnsi="Times New Roman" w:cs="Times New Roman"/>
          <w:sz w:val="28"/>
          <w:szCs w:val="28"/>
          <w:lang w:val="ru-RU"/>
        </w:rPr>
        <w:t>Бурмистрова</w:t>
      </w:r>
      <w:proofErr w:type="spellEnd"/>
      <w:r w:rsidRPr="00F42821">
        <w:rPr>
          <w:rFonts w:ascii="Times New Roman" w:hAnsi="Times New Roman" w:cs="Times New Roman"/>
          <w:sz w:val="28"/>
          <w:szCs w:val="28"/>
          <w:lang w:val="ru-RU"/>
        </w:rPr>
        <w:t>.- М.: Просвещение, 2009.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Данная рабочая программа рассчитана на 68 час (2 часа в неделю).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Изучение геометрии в 10 классе направлено на достижение следующих целей: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развитие 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>логического мышления;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>пространственного воображения и интуиции;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математической культуры;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творческой активности учащихся;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интереса к предмету; логического мышления;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активизации поисково-познавательной деятельности;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4282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воспитание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геометрии культуры личности: отношения                        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к математике как части общечеловеческой культуры.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Задачи курса геометрии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 для достижения поставленных целей: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систематическое изучение свойств геометрических тел в пространстве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формирование умения применять полученные знания для решения 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практических задач;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формирование умения логически обосновывать выводы для изучения 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школьных естественнонаучных дисциплин на базовом уровне;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развитие способности к преодолению трудностей.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center"/>
        <w:rPr>
          <w:rFonts w:ascii="Times New Roman" w:hAnsi="Times New Roman"/>
          <w:b/>
          <w:sz w:val="32"/>
          <w:szCs w:val="32"/>
        </w:rPr>
      </w:pPr>
      <w:r w:rsidRPr="00F42821">
        <w:rPr>
          <w:rFonts w:ascii="Times New Roman" w:hAnsi="Times New Roman"/>
          <w:b/>
          <w:sz w:val="32"/>
          <w:szCs w:val="32"/>
        </w:rPr>
        <w:t>Аннотация</w:t>
      </w:r>
    </w:p>
    <w:p w:rsidR="00F42821" w:rsidRPr="00F42821" w:rsidRDefault="00F42821" w:rsidP="00F42821">
      <w:pPr>
        <w:jc w:val="center"/>
        <w:rPr>
          <w:rFonts w:ascii="Times New Roman" w:hAnsi="Times New Roman"/>
          <w:b/>
        </w:rPr>
      </w:pPr>
    </w:p>
    <w:p w:rsidR="00F42821" w:rsidRPr="00F42821" w:rsidRDefault="00F42821" w:rsidP="00F428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F42821">
        <w:rPr>
          <w:rFonts w:ascii="Times New Roman" w:hAnsi="Times New Roman"/>
          <w:b/>
          <w:sz w:val="28"/>
          <w:szCs w:val="28"/>
        </w:rPr>
        <w:t xml:space="preserve"> рабочей программе по геометрии</w:t>
      </w:r>
    </w:p>
    <w:p w:rsidR="00F42821" w:rsidRPr="00F42821" w:rsidRDefault="00F42821" w:rsidP="00F42821">
      <w:pPr>
        <w:jc w:val="center"/>
        <w:rPr>
          <w:rFonts w:ascii="Times New Roman" w:hAnsi="Times New Roman"/>
          <w:b/>
          <w:sz w:val="28"/>
          <w:szCs w:val="28"/>
        </w:rPr>
      </w:pPr>
      <w:r w:rsidRPr="00F42821">
        <w:rPr>
          <w:rFonts w:ascii="Times New Roman" w:hAnsi="Times New Roman"/>
          <w:b/>
          <w:sz w:val="28"/>
          <w:szCs w:val="28"/>
        </w:rPr>
        <w:t>11класс</w:t>
      </w:r>
    </w:p>
    <w:p w:rsidR="00F42821" w:rsidRPr="00F42821" w:rsidRDefault="00F42821" w:rsidP="00F42821">
      <w:pPr>
        <w:jc w:val="both"/>
        <w:rPr>
          <w:rFonts w:ascii="Times New Roman" w:hAnsi="Times New Roman"/>
          <w:b/>
          <w:sz w:val="28"/>
          <w:szCs w:val="28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и тематическое планирование составлены на основе авторской программы по геометрии среднего (полного) общего образования (Л. С. </w:t>
      </w:r>
      <w:proofErr w:type="spellStart"/>
      <w:r w:rsidRPr="00F42821">
        <w:rPr>
          <w:rFonts w:ascii="Times New Roman" w:hAnsi="Times New Roman" w:cs="Times New Roman"/>
          <w:sz w:val="28"/>
          <w:szCs w:val="28"/>
          <w:lang w:val="ru-RU"/>
        </w:rPr>
        <w:t>Атанасян</w:t>
      </w:r>
      <w:proofErr w:type="spellEnd"/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, В.Ф. Бутузов, С.Б. Кадомцев и др.) на базовом уровне. Составитель Т.А. </w:t>
      </w:r>
      <w:proofErr w:type="spellStart"/>
      <w:r w:rsidRPr="00F42821">
        <w:rPr>
          <w:rFonts w:ascii="Times New Roman" w:hAnsi="Times New Roman" w:cs="Times New Roman"/>
          <w:sz w:val="28"/>
          <w:szCs w:val="28"/>
          <w:lang w:val="ru-RU"/>
        </w:rPr>
        <w:t>Бурмистрова</w:t>
      </w:r>
      <w:proofErr w:type="spellEnd"/>
      <w:r w:rsidRPr="00F42821">
        <w:rPr>
          <w:rFonts w:ascii="Times New Roman" w:hAnsi="Times New Roman" w:cs="Times New Roman"/>
          <w:sz w:val="28"/>
          <w:szCs w:val="28"/>
          <w:lang w:val="ru-RU"/>
        </w:rPr>
        <w:t>.-М., Просвещение, 2009 г.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Преподавание ведётся по учебнику «Геометрия, 10-11» для базового и профильного уровней, авторы  Л. С. </w:t>
      </w:r>
      <w:proofErr w:type="spellStart"/>
      <w:r w:rsidRPr="00F42821">
        <w:rPr>
          <w:rFonts w:ascii="Times New Roman" w:hAnsi="Times New Roman" w:cs="Times New Roman"/>
          <w:sz w:val="28"/>
          <w:szCs w:val="28"/>
          <w:lang w:val="ru-RU"/>
        </w:rPr>
        <w:t>Атанасян</w:t>
      </w:r>
      <w:proofErr w:type="spellEnd"/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 и др. Учебник </w:t>
      </w:r>
      <w:proofErr w:type="spellStart"/>
      <w:r w:rsidRPr="00F42821">
        <w:rPr>
          <w:rFonts w:ascii="Times New Roman" w:hAnsi="Times New Roman" w:cs="Times New Roman"/>
          <w:sz w:val="28"/>
          <w:szCs w:val="28"/>
          <w:lang w:val="ru-RU"/>
        </w:rPr>
        <w:t>соответсвует</w:t>
      </w:r>
      <w:proofErr w:type="spellEnd"/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 федерального компонента Государственного образовательного стандарта по математике. 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 68 часов в год, 2 часа в неделю при 34 учебных неделях.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Цели курса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Pr="00F42821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формирование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об идеях и методах математики:                          о математике как универсальном языке науки, средстве моделирования явлений и процессов;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Pr="00F4282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-развитие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 логического мышления, пространственного воображения,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её приложений в будущей профессиональной деятельности;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-воспитание</w:t>
      </w:r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математики культуры личности через знакомство с историей развития математики, </w:t>
      </w:r>
      <w:proofErr w:type="spellStart"/>
      <w:r w:rsidRPr="00F42821">
        <w:rPr>
          <w:rFonts w:ascii="Times New Roman" w:hAnsi="Times New Roman" w:cs="Times New Roman"/>
          <w:sz w:val="28"/>
          <w:szCs w:val="28"/>
          <w:lang w:val="ru-RU"/>
        </w:rPr>
        <w:t>зволюции</w:t>
      </w:r>
      <w:proofErr w:type="spellEnd"/>
      <w:r w:rsidRPr="00F42821">
        <w:rPr>
          <w:rFonts w:ascii="Times New Roman" w:hAnsi="Times New Roman" w:cs="Times New Roman"/>
          <w:sz w:val="28"/>
          <w:szCs w:val="28"/>
          <w:lang w:val="ru-RU"/>
        </w:rPr>
        <w:t xml:space="preserve"> математических идей; понимания значимости математики для научно-технического прогресса.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Задачи курса: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-понятие об аксиоматическом способе построения геометрии;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-систематическое изучение свойств геометрических тел в пространстве;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821">
        <w:rPr>
          <w:rFonts w:ascii="Times New Roman" w:hAnsi="Times New Roman" w:cs="Times New Roman"/>
          <w:sz w:val="28"/>
          <w:szCs w:val="28"/>
          <w:lang w:val="ru-RU"/>
        </w:rPr>
        <w:tab/>
        <w:t>-развитие представлений о геометрических измерениях, понятие об объёме тела, об отношении объёмов подобных тел, площади поверхности тел.</w:t>
      </w: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АННОТАЦИЯ</w:t>
      </w: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к рабочей программе по геометрии</w:t>
      </w: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11 класс</w:t>
      </w:r>
    </w:p>
    <w:p w:rsidR="00F42821" w:rsidRPr="00F42821" w:rsidRDefault="00F42821" w:rsidP="00F42821">
      <w:pPr>
        <w:ind w:firstLine="709"/>
        <w:jc w:val="center"/>
        <w:rPr>
          <w:rFonts w:ascii="Times New Roman" w:hAnsi="Times New Roman"/>
        </w:rPr>
      </w:pP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proofErr w:type="gramStart"/>
      <w:r w:rsidRPr="00F42821">
        <w:rPr>
          <w:rFonts w:ascii="Times New Roman" w:hAnsi="Times New Roman"/>
        </w:rPr>
        <w:t xml:space="preserve">Рабочая программа и тематическое планирование составлены на основе федерального компонента государственного стандарта среднего (полного) общего образования 2004 г. и примерной программы по геометрии среднего (полного) общего образования МО РФ, сайт </w:t>
      </w:r>
      <w:r w:rsidRPr="00F42821">
        <w:rPr>
          <w:rFonts w:ascii="Times New Roman" w:hAnsi="Times New Roman"/>
          <w:lang w:val="en-US"/>
        </w:rPr>
        <w:t>www</w:t>
      </w:r>
      <w:r w:rsidRPr="00F42821">
        <w:rPr>
          <w:rFonts w:ascii="Times New Roman" w:hAnsi="Times New Roman"/>
        </w:rPr>
        <w:t xml:space="preserve"> </w:t>
      </w:r>
      <w:r w:rsidRPr="00F42821">
        <w:rPr>
          <w:rFonts w:ascii="Times New Roman" w:hAnsi="Times New Roman"/>
          <w:lang w:val="en-US"/>
        </w:rPr>
        <w:t>mon</w:t>
      </w:r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gov</w:t>
      </w:r>
      <w:proofErr w:type="spellEnd"/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ru</w:t>
      </w:r>
      <w:proofErr w:type="spellEnd"/>
      <w:r w:rsidRPr="00F42821">
        <w:rPr>
          <w:rFonts w:ascii="Times New Roman" w:hAnsi="Times New Roman"/>
        </w:rPr>
        <w:t>, авторской программы по геометрии среднего (полного) общего образования (</w:t>
      </w:r>
      <w:proofErr w:type="spellStart"/>
      <w:r w:rsidRPr="00F42821">
        <w:rPr>
          <w:rFonts w:ascii="Times New Roman" w:hAnsi="Times New Roman"/>
        </w:rPr>
        <w:t>Л.С.Атанасян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В.Ф.Бутузов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С.Б.Кадомцев</w:t>
      </w:r>
      <w:proofErr w:type="spellEnd"/>
      <w:r w:rsidRPr="00F42821">
        <w:rPr>
          <w:rFonts w:ascii="Times New Roman" w:hAnsi="Times New Roman"/>
        </w:rPr>
        <w:t xml:space="preserve"> и др.) на профильном уровне.</w:t>
      </w:r>
      <w:proofErr w:type="gramEnd"/>
      <w:r w:rsidRPr="00F42821">
        <w:rPr>
          <w:rFonts w:ascii="Times New Roman" w:hAnsi="Times New Roman"/>
        </w:rPr>
        <w:t xml:space="preserve"> Составитель </w:t>
      </w:r>
      <w:proofErr w:type="spellStart"/>
      <w:r w:rsidRPr="00F42821">
        <w:rPr>
          <w:rFonts w:ascii="Times New Roman" w:hAnsi="Times New Roman"/>
          <w:b/>
        </w:rPr>
        <w:t>Т.А.Бурмистрова</w:t>
      </w:r>
      <w:proofErr w:type="spellEnd"/>
      <w:r w:rsidRPr="00F42821">
        <w:rPr>
          <w:rFonts w:ascii="Times New Roman" w:hAnsi="Times New Roman"/>
        </w:rPr>
        <w:t xml:space="preserve">. – М., Просвещение, </w:t>
      </w:r>
      <w:smartTag w:uri="urn:schemas-microsoft-com:office:smarttags" w:element="metricconverter">
        <w:smartTagPr>
          <w:attr w:name="ProductID" w:val="2009 г"/>
        </w:smartTagPr>
        <w:r w:rsidRPr="00F42821">
          <w:rPr>
            <w:rFonts w:ascii="Times New Roman" w:hAnsi="Times New Roman"/>
          </w:rPr>
          <w:t>2009 г</w:t>
        </w:r>
      </w:smartTag>
      <w:r w:rsidRPr="00F42821">
        <w:rPr>
          <w:rFonts w:ascii="Times New Roman" w:hAnsi="Times New Roman"/>
        </w:rPr>
        <w:t>.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Преподавание ведется по учебно-методическому  комплекту для изучения курса геометрии в 10 классе профильной школы: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proofErr w:type="spellStart"/>
      <w:r w:rsidRPr="00F42821">
        <w:rPr>
          <w:rFonts w:ascii="Times New Roman" w:hAnsi="Times New Roman"/>
        </w:rPr>
        <w:t>Л.С.Атанасян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В.Ф.Бутузов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С.Б.Кадомцев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Л.С.Киселева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Э.Г.Поздняк</w:t>
      </w:r>
      <w:proofErr w:type="spellEnd"/>
      <w:r w:rsidRPr="00F42821">
        <w:rPr>
          <w:rFonts w:ascii="Times New Roman" w:hAnsi="Times New Roman"/>
        </w:rPr>
        <w:t>. Геометрия. 10-11 классы: учеб</w:t>
      </w:r>
      <w:proofErr w:type="gramStart"/>
      <w:r w:rsidRPr="00F42821">
        <w:rPr>
          <w:rFonts w:ascii="Times New Roman" w:hAnsi="Times New Roman"/>
        </w:rPr>
        <w:t>.</w:t>
      </w:r>
      <w:proofErr w:type="gramEnd"/>
      <w:r w:rsidRPr="00F42821">
        <w:rPr>
          <w:rFonts w:ascii="Times New Roman" w:hAnsi="Times New Roman"/>
        </w:rPr>
        <w:t xml:space="preserve"> </w:t>
      </w:r>
      <w:proofErr w:type="gramStart"/>
      <w:r w:rsidRPr="00F42821">
        <w:rPr>
          <w:rFonts w:ascii="Times New Roman" w:hAnsi="Times New Roman"/>
        </w:rPr>
        <w:t>д</w:t>
      </w:r>
      <w:proofErr w:type="gramEnd"/>
      <w:r w:rsidRPr="00F42821">
        <w:rPr>
          <w:rFonts w:ascii="Times New Roman" w:hAnsi="Times New Roman"/>
        </w:rPr>
        <w:t xml:space="preserve">ля </w:t>
      </w:r>
      <w:proofErr w:type="spellStart"/>
      <w:r w:rsidRPr="00F42821">
        <w:rPr>
          <w:rFonts w:ascii="Times New Roman" w:hAnsi="Times New Roman"/>
        </w:rPr>
        <w:t>общеобразоват</w:t>
      </w:r>
      <w:proofErr w:type="spellEnd"/>
      <w:r w:rsidRPr="00F42821">
        <w:rPr>
          <w:rFonts w:ascii="Times New Roman" w:hAnsi="Times New Roman"/>
        </w:rPr>
        <w:t xml:space="preserve">. учреждений: базовый и профильный уровни. – 19-е изд. – М.: Просвещение, 2013. 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    Программа рассчитана на 68 часов в год, 2 часа в неделю при 34 учебных неделях.</w:t>
      </w:r>
    </w:p>
    <w:p w:rsidR="00F42821" w:rsidRPr="00F42821" w:rsidRDefault="00F42821" w:rsidP="00F42821">
      <w:pPr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  <w:i/>
        </w:rPr>
        <w:t>Цели курса: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 xml:space="preserve">формирование </w:t>
      </w:r>
      <w:r w:rsidRPr="00F42821">
        <w:rPr>
          <w:rFonts w:ascii="Times New Roman" w:hAnsi="Times New Roman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42821" w:rsidRPr="00F42821" w:rsidRDefault="00F42821" w:rsidP="00F4282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овладение</w:t>
      </w:r>
      <w:r w:rsidRPr="00F42821">
        <w:rPr>
          <w:rFonts w:ascii="Times New Roman" w:hAnsi="Times New Roman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F42821" w:rsidRPr="00F42821" w:rsidRDefault="00F42821" w:rsidP="00F4282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развитие</w:t>
      </w:r>
      <w:r w:rsidRPr="00F42821">
        <w:rPr>
          <w:rFonts w:ascii="Times New Roman" w:hAnsi="Times New Roman"/>
        </w:rPr>
        <w:t xml:space="preserve"> логического мышления, пространственного воображения,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42821" w:rsidRPr="00F42821" w:rsidRDefault="00F42821" w:rsidP="00F4282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 xml:space="preserve">воспитание </w:t>
      </w:r>
      <w:r w:rsidRPr="00F42821">
        <w:rPr>
          <w:rFonts w:ascii="Times New Roman" w:hAnsi="Times New Roman"/>
        </w:rPr>
        <w:t>средствами математики культуры личности через знакомство с историей развития математики, эволюции математических идей; понимания значимости математики для научно-технического прогресса</w:t>
      </w:r>
      <w:proofErr w:type="gramStart"/>
      <w:r w:rsidRPr="00F42821">
        <w:rPr>
          <w:rFonts w:ascii="Times New Roman" w:hAnsi="Times New Roman"/>
        </w:rPr>
        <w:t>..</w:t>
      </w:r>
      <w:proofErr w:type="gramEnd"/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  <w:b/>
          <w:i/>
        </w:rPr>
      </w:pPr>
      <w:r w:rsidRPr="00F42821">
        <w:rPr>
          <w:rFonts w:ascii="Times New Roman" w:hAnsi="Times New Roman"/>
          <w:b/>
          <w:i/>
        </w:rPr>
        <w:t>Задачи курса:</w:t>
      </w:r>
    </w:p>
    <w:p w:rsidR="00F42821" w:rsidRPr="00F42821" w:rsidRDefault="00F42821" w:rsidP="00F42821">
      <w:pPr>
        <w:numPr>
          <w:ilvl w:val="0"/>
          <w:numId w:val="6"/>
        </w:numPr>
        <w:ind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формирование понятия аксиоматического способа построения геометрии;</w:t>
      </w:r>
    </w:p>
    <w:p w:rsidR="00F42821" w:rsidRPr="00F42821" w:rsidRDefault="00F42821" w:rsidP="00F42821">
      <w:pPr>
        <w:numPr>
          <w:ilvl w:val="0"/>
          <w:numId w:val="6"/>
        </w:numPr>
        <w:ind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расширение системы сведений о свойствах плоских фигур;</w:t>
      </w:r>
    </w:p>
    <w:p w:rsidR="00F42821" w:rsidRPr="00F42821" w:rsidRDefault="00F42821" w:rsidP="00F42821">
      <w:pPr>
        <w:numPr>
          <w:ilvl w:val="0"/>
          <w:numId w:val="6"/>
        </w:numPr>
        <w:ind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систематическое изучение свойств  геометрических тел в пространстве;</w:t>
      </w:r>
    </w:p>
    <w:p w:rsidR="00F42821" w:rsidRPr="00F42821" w:rsidRDefault="00F42821" w:rsidP="00F42821">
      <w:pPr>
        <w:numPr>
          <w:ilvl w:val="0"/>
          <w:numId w:val="6"/>
        </w:numPr>
        <w:ind w:firstLine="0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развитие представлений о геометрических измерениях, понятие об объеме тела, об отношении объемов подобных тел, площади поверхности тел.</w:t>
      </w:r>
    </w:p>
    <w:p w:rsidR="00F42821" w:rsidRPr="00F42821" w:rsidRDefault="00F42821" w:rsidP="00F42821">
      <w:pPr>
        <w:ind w:left="720"/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lastRenderedPageBreak/>
        <w:tab/>
        <w:t>Курсу присущи систематизирующий и обобщающий характер изложения, направленность на закрепление и развитие умений и навыков.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Привлекается наглядность на всех этапах учебного процесса.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АННОТАЦИЯ</w:t>
      </w: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к рабочей программе по естествознанию</w:t>
      </w: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10 класс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spacing w:afterLines="20" w:after="48"/>
        <w:ind w:firstLine="709"/>
        <w:jc w:val="both"/>
        <w:rPr>
          <w:rFonts w:ascii="Times New Roman" w:hAnsi="Times New Roman"/>
        </w:rPr>
      </w:pPr>
      <w:proofErr w:type="gramStart"/>
      <w:r w:rsidRPr="00F42821">
        <w:rPr>
          <w:rFonts w:ascii="Times New Roman" w:hAnsi="Times New Roman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 по естествознанию, </w:t>
      </w:r>
      <w:smartTag w:uri="urn:schemas-microsoft-com:office:smarttags" w:element="metricconverter">
        <w:smartTagPr>
          <w:attr w:name="ProductID" w:val="2004 г"/>
        </w:smartTagPr>
        <w:r w:rsidRPr="00F42821">
          <w:rPr>
            <w:rFonts w:ascii="Times New Roman" w:hAnsi="Times New Roman"/>
          </w:rPr>
          <w:t>2004 г</w:t>
        </w:r>
      </w:smartTag>
      <w:r w:rsidRPr="00F42821">
        <w:rPr>
          <w:rFonts w:ascii="Times New Roman" w:hAnsi="Times New Roman"/>
        </w:rPr>
        <w:t>., примерной программы среднего (полного) общего образования по естествознанию (базовый уровень) и методических рекомендаций по преподаванию учебных предметов в общеобразовательных учреждениях Архангельской области (Сборник «Методические рекомендации по преподаванию учебных предметов в общеобразовательных учреждениях Архангельской области в 2010-2011 учебном году.</w:t>
      </w:r>
      <w:proofErr w:type="gramEnd"/>
      <w:r w:rsidRPr="00F42821">
        <w:rPr>
          <w:rFonts w:ascii="Times New Roman" w:hAnsi="Times New Roman"/>
        </w:rPr>
        <w:t xml:space="preserve"> </w:t>
      </w:r>
      <w:proofErr w:type="gramStart"/>
      <w:r w:rsidRPr="00F42821">
        <w:rPr>
          <w:rFonts w:ascii="Times New Roman" w:hAnsi="Times New Roman"/>
        </w:rPr>
        <w:t>Министерство образования, науки и культуры Архангельской области, АО ИППК РО, 2010»).</w:t>
      </w:r>
      <w:proofErr w:type="gramEnd"/>
    </w:p>
    <w:p w:rsidR="00F42821" w:rsidRPr="00F42821" w:rsidRDefault="00F42821" w:rsidP="00F42821">
      <w:pPr>
        <w:spacing w:afterLines="20" w:after="48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Для  изучения учебного предмета «Естествознание» отводится  в 10 классе 102 часа (3 часа в неделю).</w:t>
      </w:r>
    </w:p>
    <w:p w:rsidR="00F42821" w:rsidRPr="00F42821" w:rsidRDefault="00F42821" w:rsidP="00F42821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</w:rPr>
      </w:pPr>
      <w:r w:rsidRPr="00F42821">
        <w:rPr>
          <w:rFonts w:ascii="Times New Roman" w:hAnsi="Times New Roman"/>
          <w:b/>
          <w:bCs/>
        </w:rPr>
        <w:t>Целевые установки</w:t>
      </w:r>
    </w:p>
    <w:p w:rsidR="00F42821" w:rsidRPr="00F42821" w:rsidRDefault="00F42821" w:rsidP="00F428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 Согласно Государственному стандарту среднего (полного) общего образования по естествознанию, </w:t>
      </w:r>
      <w:r w:rsidRPr="00F42821">
        <w:rPr>
          <w:rFonts w:ascii="Times New Roman" w:hAnsi="Times New Roman"/>
          <w:b/>
          <w:bCs/>
        </w:rPr>
        <w:t xml:space="preserve">цели </w:t>
      </w:r>
      <w:r w:rsidRPr="00F42821">
        <w:rPr>
          <w:rFonts w:ascii="Times New Roman" w:hAnsi="Times New Roman"/>
        </w:rPr>
        <w:t>курса формулируются следующим образом:</w:t>
      </w:r>
    </w:p>
    <w:p w:rsidR="00F42821" w:rsidRPr="00F42821" w:rsidRDefault="00F42821" w:rsidP="00F428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·</w:t>
      </w:r>
      <w:r w:rsidRPr="00F42821">
        <w:rPr>
          <w:rFonts w:ascii="Times New Roman" w:hAnsi="Times New Roman"/>
          <w:b/>
          <w:bCs/>
        </w:rPr>
        <w:t xml:space="preserve">освоение </w:t>
      </w:r>
      <w:r w:rsidRPr="00F42821">
        <w:rPr>
          <w:rFonts w:ascii="Times New Roman" w:hAnsi="Times New Roman"/>
        </w:rPr>
        <w:t>знаний о современной естественнонаучной картине мира и методах изучения естественных наук; знакомство с наиболее важными идеями и достижениями естествознания, оказавшими определяющее влияние на наши представления о природе, на развитие техники и технологий;</w:t>
      </w:r>
    </w:p>
    <w:p w:rsidR="00F42821" w:rsidRPr="00F42821" w:rsidRDefault="00F42821" w:rsidP="00F428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· </w:t>
      </w:r>
      <w:r w:rsidRPr="00F42821">
        <w:rPr>
          <w:rFonts w:ascii="Times New Roman" w:hAnsi="Times New Roman"/>
          <w:b/>
          <w:bCs/>
        </w:rPr>
        <w:t xml:space="preserve">овладение </w:t>
      </w:r>
      <w:r w:rsidRPr="00F42821">
        <w:rPr>
          <w:rFonts w:ascii="Times New Roman" w:hAnsi="Times New Roman"/>
        </w:rPr>
        <w:t>умениями применять полученные знания для объяснения окружающих явлений, использования и критической оценки естественнонаучной информации, содержащейся в сообщениях СМИ, ресурсах Интернета и научно-популярных статьях, осознанного определения собственной позиции по отношению к обсуждаемым в обществе проблемам науки;</w:t>
      </w:r>
    </w:p>
    <w:p w:rsidR="00F42821" w:rsidRPr="00F42821" w:rsidRDefault="00F42821" w:rsidP="00F428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·</w:t>
      </w:r>
      <w:r w:rsidRPr="00F42821">
        <w:rPr>
          <w:rFonts w:ascii="Times New Roman" w:hAnsi="Times New Roman"/>
          <w:b/>
          <w:bCs/>
        </w:rPr>
        <w:t xml:space="preserve">развитие </w:t>
      </w:r>
      <w:r w:rsidRPr="00F42821">
        <w:rPr>
          <w:rFonts w:ascii="Times New Roman" w:hAnsi="Times New Roman"/>
        </w:rPr>
        <w:t>интеллектуальных, творческих способностей и критического мышления в ходе проведения простейших исследований, анализа явлений, восприятия интерпретации естественнонаучной информации;</w:t>
      </w:r>
    </w:p>
    <w:p w:rsidR="00F42821" w:rsidRPr="00F42821" w:rsidRDefault="00F42821" w:rsidP="00F428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· </w:t>
      </w:r>
      <w:r w:rsidRPr="00F42821">
        <w:rPr>
          <w:rFonts w:ascii="Times New Roman" w:hAnsi="Times New Roman"/>
          <w:b/>
          <w:bCs/>
        </w:rPr>
        <w:t xml:space="preserve">воспитание </w:t>
      </w:r>
      <w:r w:rsidRPr="00F42821">
        <w:rPr>
          <w:rFonts w:ascii="Times New Roman" w:hAnsi="Times New Roman"/>
        </w:rPr>
        <w:t>убежденности в познаваемости мира и возможности использования</w:t>
      </w:r>
    </w:p>
    <w:p w:rsidR="00F42821" w:rsidRPr="00F42821" w:rsidRDefault="00F42821" w:rsidP="00F428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достижений естественных наук для развития цивилизации; осознанного отношения к реальности опасных экологических и этических последствий, связанных с достижениями естественных наук;</w:t>
      </w:r>
    </w:p>
    <w:p w:rsidR="00F42821" w:rsidRPr="00F42821" w:rsidRDefault="00F42821" w:rsidP="00F428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·</w:t>
      </w:r>
      <w:r w:rsidRPr="00F42821">
        <w:rPr>
          <w:rFonts w:ascii="Times New Roman" w:hAnsi="Times New Roman"/>
          <w:b/>
          <w:bCs/>
        </w:rPr>
        <w:t xml:space="preserve">применение </w:t>
      </w:r>
      <w:r w:rsidRPr="00F42821">
        <w:rPr>
          <w:rFonts w:ascii="Times New Roman" w:hAnsi="Times New Roman"/>
        </w:rPr>
        <w:t>естественнонаучных знаний в повседневной жизни для обеспечения безопасности жизнедеятельности, охраны здоровья, энергосбережения, защиты окружающей среды.</w:t>
      </w:r>
    </w:p>
    <w:p w:rsidR="00F42821" w:rsidRPr="00F42821" w:rsidRDefault="00F42821" w:rsidP="00F4282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suppressAutoHyphens/>
        <w:spacing w:line="240" w:lineRule="atLeast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Преподавание ведется по учебнику </w:t>
      </w:r>
      <w:proofErr w:type="spellStart"/>
      <w:r w:rsidRPr="00F42821">
        <w:rPr>
          <w:rFonts w:ascii="Times New Roman" w:hAnsi="Times New Roman"/>
        </w:rPr>
        <w:t>И.Ю.Алексашиной</w:t>
      </w:r>
      <w:proofErr w:type="spellEnd"/>
      <w:r w:rsidRPr="00F42821">
        <w:rPr>
          <w:rFonts w:ascii="Times New Roman" w:hAnsi="Times New Roman"/>
        </w:rPr>
        <w:t xml:space="preserve"> «Естествознание.10 класс»   Москва. Просвещение. 2007.  Учебник включён в Федеральный перечень.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Тематическое и поурочное планирование к учебнику  составлено автором программы.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Default="00F42821" w:rsidP="00F42821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F42821">
        <w:rPr>
          <w:rFonts w:ascii="Times New Roman" w:eastAsiaTheme="minorHAnsi" w:hAnsi="Times New Roman"/>
          <w:b/>
          <w:sz w:val="28"/>
          <w:lang w:eastAsia="en-US"/>
        </w:rPr>
        <w:t>Аннотация</w:t>
      </w:r>
    </w:p>
    <w:p w:rsidR="00F42821" w:rsidRPr="00F42821" w:rsidRDefault="00F42821" w:rsidP="00F42821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F42821">
        <w:rPr>
          <w:rFonts w:ascii="Times New Roman" w:eastAsiaTheme="minorHAnsi" w:hAnsi="Times New Roman"/>
          <w:b/>
          <w:sz w:val="28"/>
          <w:lang w:eastAsia="en-US"/>
        </w:rPr>
        <w:lastRenderedPageBreak/>
        <w:t xml:space="preserve">к рабочей программе по «Информатике и ИКТ» </w:t>
      </w:r>
      <w:r w:rsidRPr="00F42821">
        <w:rPr>
          <w:rFonts w:ascii="Times New Roman" w:hAnsi="Times New Roman"/>
          <w:b/>
          <w:sz w:val="28"/>
        </w:rPr>
        <w:t>для 10-11 классов</w:t>
      </w:r>
      <w:r w:rsidRPr="00F42821">
        <w:rPr>
          <w:rFonts w:ascii="Times New Roman" w:eastAsiaTheme="minorHAnsi" w:hAnsi="Times New Roman"/>
          <w:b/>
          <w:sz w:val="28"/>
        </w:rPr>
        <w:t xml:space="preserve"> базовый уровень</w:t>
      </w:r>
    </w:p>
    <w:p w:rsidR="00F42821" w:rsidRPr="00F42821" w:rsidRDefault="00F42821" w:rsidP="00F42821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Рабочая программа составлена на основе:</w:t>
      </w:r>
    </w:p>
    <w:p w:rsidR="00F42821" w:rsidRPr="00F42821" w:rsidRDefault="00F42821" w:rsidP="00F42821">
      <w:pPr>
        <w:numPr>
          <w:ilvl w:val="0"/>
          <w:numId w:val="8"/>
        </w:numPr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hAnsi="Times New Roman"/>
        </w:rPr>
      </w:pPr>
      <w:proofErr w:type="gramStart"/>
      <w:r w:rsidRPr="00F42821">
        <w:rPr>
          <w:rFonts w:ascii="Times New Roman" w:hAnsi="Times New Roman"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№1089) </w:t>
      </w:r>
      <w:proofErr w:type="gramEnd"/>
    </w:p>
    <w:p w:rsidR="00F42821" w:rsidRPr="00F42821" w:rsidRDefault="00F42821" w:rsidP="00F42821">
      <w:pPr>
        <w:numPr>
          <w:ilvl w:val="0"/>
          <w:numId w:val="8"/>
        </w:numPr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примерной программы среднего полного общего образования (базовый уровень) по «Информатике и ИКТ», рекомендованной Минобразования РФ, сайт </w:t>
      </w:r>
      <w:r w:rsidRPr="00F42821">
        <w:rPr>
          <w:rFonts w:ascii="Times New Roman" w:hAnsi="Times New Roman"/>
          <w:lang w:val="en-US"/>
        </w:rPr>
        <w:t>mon</w:t>
      </w:r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gov</w:t>
      </w:r>
      <w:proofErr w:type="spellEnd"/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ru</w:t>
      </w:r>
      <w:proofErr w:type="spellEnd"/>
      <w:r w:rsidRPr="00F42821">
        <w:rPr>
          <w:rFonts w:ascii="Times New Roman" w:hAnsi="Times New Roman"/>
        </w:rPr>
        <w:t>.</w:t>
      </w:r>
    </w:p>
    <w:p w:rsidR="00F42821" w:rsidRPr="00F42821" w:rsidRDefault="00F42821" w:rsidP="00F42821">
      <w:pPr>
        <w:numPr>
          <w:ilvl w:val="0"/>
          <w:numId w:val="8"/>
        </w:numPr>
        <w:tabs>
          <w:tab w:val="left" w:pos="3990"/>
        </w:tabs>
        <w:spacing w:after="200" w:line="276" w:lineRule="auto"/>
        <w:ind w:left="426" w:hanging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F42821">
        <w:rPr>
          <w:rFonts w:ascii="Times New Roman" w:hAnsi="Times New Roman"/>
        </w:rPr>
        <w:t xml:space="preserve">Программы курса «Информатика и ИКТ» на базовом уровне, автор Н.Д. </w:t>
      </w:r>
      <w:proofErr w:type="spellStart"/>
      <w:r w:rsidRPr="00F42821">
        <w:rPr>
          <w:rFonts w:ascii="Times New Roman" w:hAnsi="Times New Roman"/>
        </w:rPr>
        <w:t>Угринови</w:t>
      </w:r>
      <w:proofErr w:type="gramStart"/>
      <w:r w:rsidRPr="00F42821">
        <w:rPr>
          <w:rFonts w:ascii="Times New Roman" w:hAnsi="Times New Roman"/>
        </w:rPr>
        <w:t>ч</w:t>
      </w:r>
      <w:proofErr w:type="spellEnd"/>
      <w:r w:rsidRPr="00F42821">
        <w:rPr>
          <w:rFonts w:ascii="Times New Roman" w:eastAsiaTheme="minorHAnsi" w:hAnsi="Times New Roman"/>
          <w:lang w:eastAsia="en-US"/>
        </w:rPr>
        <w:t>(</w:t>
      </w:r>
      <w:proofErr w:type="gramEnd"/>
      <w:r w:rsidRPr="00F42821">
        <w:rPr>
          <w:rFonts w:ascii="Times New Roman" w:eastAsiaTheme="minorHAnsi" w:hAnsi="Times New Roman"/>
          <w:lang w:eastAsia="en-US"/>
        </w:rPr>
        <w:t xml:space="preserve">Программы для общеобразовательных учреждений 2-11 классы. Информатика. – М.: БИНОМ.  </w:t>
      </w:r>
      <w:proofErr w:type="gramStart"/>
      <w:r w:rsidRPr="00F42821">
        <w:rPr>
          <w:rFonts w:ascii="Times New Roman" w:eastAsiaTheme="minorHAnsi" w:hAnsi="Times New Roman"/>
          <w:lang w:eastAsia="en-US"/>
        </w:rPr>
        <w:t>Лаборатория знаний, 2010)</w:t>
      </w:r>
      <w:proofErr w:type="gramEnd"/>
    </w:p>
    <w:p w:rsidR="00F42821" w:rsidRPr="00F42821" w:rsidRDefault="00F42821" w:rsidP="00F42821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F42821" w:rsidRPr="00F42821" w:rsidRDefault="00F42821" w:rsidP="00F4282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освоение</w:t>
      </w:r>
      <w:r w:rsidRPr="00F42821">
        <w:rPr>
          <w:rFonts w:ascii="Times New Roman" w:hAnsi="Times New Roman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42821" w:rsidRPr="00F42821" w:rsidRDefault="00F42821" w:rsidP="00F4282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овладение</w:t>
      </w:r>
      <w:r w:rsidRPr="00F42821">
        <w:rPr>
          <w:rFonts w:ascii="Times New Roman" w:hAnsi="Times New Roman"/>
        </w:rPr>
        <w:t xml:space="preserve"> умениями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42821" w:rsidRPr="00F42821" w:rsidRDefault="00F42821" w:rsidP="00F4282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развитие</w:t>
      </w:r>
      <w:r w:rsidRPr="00F42821">
        <w:rPr>
          <w:rFonts w:ascii="Times New Roman" w:hAnsi="Times New Roman"/>
        </w:rPr>
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42821" w:rsidRPr="00F42821" w:rsidRDefault="00F42821" w:rsidP="00F4282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воспитание</w:t>
      </w:r>
      <w:r w:rsidRPr="00F42821">
        <w:rPr>
          <w:rFonts w:ascii="Times New Roman" w:hAnsi="Times New Roman"/>
        </w:rPr>
        <w:t xml:space="preserve"> ответственного отношения к соблюдению этических и правовых норм информационной деятельности; </w:t>
      </w:r>
    </w:p>
    <w:p w:rsidR="00F42821" w:rsidRPr="00F42821" w:rsidRDefault="00F42821" w:rsidP="00F4282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b/>
        </w:rPr>
        <w:t>приобретение</w:t>
      </w:r>
      <w:r w:rsidRPr="00F42821">
        <w:rPr>
          <w:rFonts w:ascii="Times New Roman" w:hAnsi="Times New Roman"/>
        </w:rPr>
        <w:t xml:space="preserve"> опыта 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42821" w:rsidRPr="00F42821" w:rsidRDefault="00F42821" w:rsidP="00F42821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В авторском тематическом планировании отводится на изучение предмета в 10 и 11 классах по 35 часов, а в рабочей программе – по 34 часа, согласно продолжительности учебного времени в МОУ «</w:t>
      </w:r>
      <w:proofErr w:type="spellStart"/>
      <w:r w:rsidRPr="00F42821">
        <w:rPr>
          <w:rFonts w:ascii="Times New Roman" w:hAnsi="Times New Roman"/>
        </w:rPr>
        <w:t>Новодвинская</w:t>
      </w:r>
      <w:proofErr w:type="spellEnd"/>
      <w:r w:rsidRPr="00F42821">
        <w:rPr>
          <w:rFonts w:ascii="Times New Roman" w:hAnsi="Times New Roman"/>
        </w:rPr>
        <w:t xml:space="preserve"> гимназия»</w:t>
      </w:r>
    </w:p>
    <w:p w:rsidR="00F42821" w:rsidRDefault="00F42821" w:rsidP="00F42821">
      <w:pPr>
        <w:spacing w:after="200" w:line="276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F42821">
        <w:rPr>
          <w:rFonts w:ascii="Times New Roman" w:hAnsi="Times New Roman"/>
          <w:b/>
          <w:sz w:val="28"/>
          <w:lang w:eastAsia="en-US"/>
        </w:rPr>
        <w:t>Аннотация</w:t>
      </w:r>
    </w:p>
    <w:p w:rsidR="00F42821" w:rsidRPr="00F42821" w:rsidRDefault="00F42821" w:rsidP="00F42821">
      <w:pPr>
        <w:spacing w:after="200" w:line="276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F42821">
        <w:rPr>
          <w:rFonts w:ascii="Times New Roman" w:hAnsi="Times New Roman"/>
          <w:b/>
          <w:sz w:val="28"/>
          <w:lang w:eastAsia="en-US"/>
        </w:rPr>
        <w:t xml:space="preserve">к рабочей программе по «Информатике и ИКТ» </w:t>
      </w:r>
      <w:r w:rsidRPr="00F42821">
        <w:rPr>
          <w:rFonts w:ascii="Times New Roman" w:hAnsi="Times New Roman"/>
          <w:b/>
          <w:sz w:val="28"/>
        </w:rPr>
        <w:t>для 10-11 классов профильный уровень</w:t>
      </w:r>
    </w:p>
    <w:p w:rsidR="00F42821" w:rsidRPr="00F42821" w:rsidRDefault="00F42821" w:rsidP="00F42821">
      <w:pPr>
        <w:spacing w:line="276" w:lineRule="auto"/>
        <w:jc w:val="both"/>
        <w:rPr>
          <w:rFonts w:ascii="Times New Roman" w:hAnsi="Times New Roman"/>
          <w:iCs/>
        </w:rPr>
      </w:pPr>
      <w:r w:rsidRPr="00F42821">
        <w:rPr>
          <w:rFonts w:ascii="Times New Roman" w:hAnsi="Times New Roman"/>
          <w:iCs/>
        </w:rPr>
        <w:tab/>
        <w:t xml:space="preserve"> Рабочая программа составлена на основе:</w:t>
      </w:r>
    </w:p>
    <w:p w:rsidR="00F42821" w:rsidRPr="00F42821" w:rsidRDefault="00F42821" w:rsidP="00F42821">
      <w:pPr>
        <w:numPr>
          <w:ilvl w:val="0"/>
          <w:numId w:val="8"/>
        </w:numPr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hAnsi="Times New Roman"/>
        </w:rPr>
      </w:pPr>
      <w:proofErr w:type="gramStart"/>
      <w:r w:rsidRPr="00F42821">
        <w:rPr>
          <w:rFonts w:ascii="Times New Roman" w:hAnsi="Times New Roman"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№1089) </w:t>
      </w:r>
      <w:proofErr w:type="gramEnd"/>
    </w:p>
    <w:p w:rsidR="00F42821" w:rsidRPr="00F42821" w:rsidRDefault="00F42821" w:rsidP="00F42821">
      <w:pPr>
        <w:numPr>
          <w:ilvl w:val="0"/>
          <w:numId w:val="8"/>
        </w:numPr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lastRenderedPageBreak/>
        <w:t xml:space="preserve"> примерной программы среднего полного общего образования (базовый уровень) по «Информатике и ИКТ», рекомендованной Минобразования РФ, сайт </w:t>
      </w:r>
      <w:r w:rsidRPr="00F42821">
        <w:rPr>
          <w:rFonts w:ascii="Times New Roman" w:hAnsi="Times New Roman"/>
          <w:lang w:val="en-US"/>
        </w:rPr>
        <w:t>mon</w:t>
      </w:r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gov</w:t>
      </w:r>
      <w:proofErr w:type="spellEnd"/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ru</w:t>
      </w:r>
      <w:proofErr w:type="spellEnd"/>
      <w:r w:rsidRPr="00F42821">
        <w:rPr>
          <w:rFonts w:ascii="Times New Roman" w:hAnsi="Times New Roman"/>
        </w:rPr>
        <w:t>.</w:t>
      </w:r>
    </w:p>
    <w:p w:rsidR="00F42821" w:rsidRPr="00F42821" w:rsidRDefault="00F42821" w:rsidP="00F42821">
      <w:pPr>
        <w:numPr>
          <w:ilvl w:val="0"/>
          <w:numId w:val="8"/>
        </w:numPr>
        <w:tabs>
          <w:tab w:val="left" w:pos="3990"/>
        </w:tabs>
        <w:spacing w:after="200" w:line="276" w:lineRule="auto"/>
        <w:ind w:left="426" w:hanging="426"/>
        <w:contextualSpacing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F42821">
        <w:rPr>
          <w:rFonts w:ascii="Times New Roman" w:hAnsi="Times New Roman"/>
        </w:rPr>
        <w:t xml:space="preserve">Программы курса «Информатика и ИКТ» на базовом уровне, автор Н.Д. </w:t>
      </w:r>
      <w:proofErr w:type="spellStart"/>
      <w:r w:rsidRPr="00F42821">
        <w:rPr>
          <w:rFonts w:ascii="Times New Roman" w:hAnsi="Times New Roman"/>
        </w:rPr>
        <w:t>Угринович</w:t>
      </w:r>
      <w:proofErr w:type="spellEnd"/>
      <w:r w:rsidRPr="00F42821">
        <w:rPr>
          <w:rFonts w:ascii="Times New Roman" w:hAnsi="Times New Roman"/>
        </w:rPr>
        <w:t xml:space="preserve"> </w:t>
      </w:r>
      <w:r w:rsidRPr="00F42821">
        <w:rPr>
          <w:rFonts w:ascii="Times New Roman" w:eastAsiaTheme="minorHAnsi" w:hAnsi="Times New Roman"/>
          <w:lang w:eastAsia="en-US"/>
        </w:rPr>
        <w:t>(Программы для общеобразовательных учреждений 2-11 классы.</w:t>
      </w:r>
      <w:proofErr w:type="gramEnd"/>
      <w:r w:rsidRPr="00F42821">
        <w:rPr>
          <w:rFonts w:ascii="Times New Roman" w:eastAsiaTheme="minorHAnsi" w:hAnsi="Times New Roman"/>
          <w:lang w:eastAsia="en-US"/>
        </w:rPr>
        <w:t xml:space="preserve"> Информатика. – М.: БИНОМ.  </w:t>
      </w:r>
      <w:proofErr w:type="gramStart"/>
      <w:r w:rsidRPr="00F42821">
        <w:rPr>
          <w:rFonts w:ascii="Times New Roman" w:eastAsiaTheme="minorHAnsi" w:hAnsi="Times New Roman"/>
          <w:lang w:eastAsia="en-US"/>
        </w:rPr>
        <w:t>Лаборатория знаний, 2010)</w:t>
      </w:r>
      <w:proofErr w:type="gramEnd"/>
    </w:p>
    <w:p w:rsidR="00F42821" w:rsidRPr="00F42821" w:rsidRDefault="00F42821" w:rsidP="00F42821">
      <w:pPr>
        <w:spacing w:after="200" w:line="276" w:lineRule="auto"/>
        <w:ind w:firstLine="708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>Компоненты учебного и программно-методического комплекса по курсу «Информатика и ИКТ» включают:</w:t>
      </w:r>
    </w:p>
    <w:p w:rsidR="00F42821" w:rsidRPr="00F42821" w:rsidRDefault="00F42821" w:rsidP="00F42821">
      <w:p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 xml:space="preserve">-  </w:t>
      </w:r>
      <w:proofErr w:type="spellStart"/>
      <w:r w:rsidRPr="00F42821">
        <w:rPr>
          <w:rFonts w:ascii="Times New Roman" w:hAnsi="Times New Roman"/>
          <w:lang w:eastAsia="en-US"/>
        </w:rPr>
        <w:t>Угринович</w:t>
      </w:r>
      <w:proofErr w:type="spellEnd"/>
      <w:r w:rsidRPr="00F42821">
        <w:rPr>
          <w:rFonts w:ascii="Times New Roman" w:hAnsi="Times New Roman"/>
          <w:lang w:eastAsia="en-US"/>
        </w:rPr>
        <w:t xml:space="preserve"> Н.Д. Информатика и ИКТ: учебник для 10 классов. – М.: БИНОМ. Лаборатория знаний, 2012;</w:t>
      </w:r>
    </w:p>
    <w:p w:rsidR="00F42821" w:rsidRPr="00F42821" w:rsidRDefault="00F42821" w:rsidP="00F42821">
      <w:p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 xml:space="preserve"> -  </w:t>
      </w:r>
      <w:proofErr w:type="spellStart"/>
      <w:r w:rsidRPr="00F42821">
        <w:rPr>
          <w:rFonts w:ascii="Times New Roman" w:hAnsi="Times New Roman"/>
          <w:lang w:eastAsia="en-US"/>
        </w:rPr>
        <w:t>Угринович</w:t>
      </w:r>
      <w:proofErr w:type="spellEnd"/>
      <w:r w:rsidRPr="00F42821">
        <w:rPr>
          <w:rFonts w:ascii="Times New Roman" w:hAnsi="Times New Roman"/>
          <w:lang w:eastAsia="en-US"/>
        </w:rPr>
        <w:t xml:space="preserve"> Н.Д. Информатика и ИКТ: учебник для 11 классов. – М.: БИНОМ. Лаборатория знаний, 2010;</w:t>
      </w:r>
    </w:p>
    <w:p w:rsidR="00F42821" w:rsidRPr="00F42821" w:rsidRDefault="00F42821" w:rsidP="00F42821">
      <w:p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 xml:space="preserve">- </w:t>
      </w:r>
      <w:proofErr w:type="spellStart"/>
      <w:r w:rsidRPr="00F42821">
        <w:rPr>
          <w:rFonts w:ascii="Times New Roman" w:hAnsi="Times New Roman"/>
          <w:lang w:eastAsia="en-US"/>
        </w:rPr>
        <w:t>Угринович</w:t>
      </w:r>
      <w:proofErr w:type="spellEnd"/>
      <w:r w:rsidRPr="00F42821">
        <w:rPr>
          <w:rFonts w:ascii="Times New Roman" w:hAnsi="Times New Roman"/>
          <w:lang w:eastAsia="en-US"/>
        </w:rPr>
        <w:t xml:space="preserve"> Н.Д., </w:t>
      </w:r>
      <w:proofErr w:type="spellStart"/>
      <w:r w:rsidRPr="00F42821">
        <w:rPr>
          <w:rFonts w:ascii="Times New Roman" w:hAnsi="Times New Roman"/>
          <w:lang w:eastAsia="en-US"/>
        </w:rPr>
        <w:t>Босова</w:t>
      </w:r>
      <w:proofErr w:type="spellEnd"/>
      <w:r w:rsidRPr="00F42821">
        <w:rPr>
          <w:rFonts w:ascii="Times New Roman" w:hAnsi="Times New Roman"/>
          <w:lang w:eastAsia="en-US"/>
        </w:rPr>
        <w:t xml:space="preserve"> Л.Л., Михайлова Н.И. Практикум по информатике и информационным технологиям: учебное пособие для общеобразовательных учреждений. - М.: БИНОМ. Лаборатория знаний, 2009;</w:t>
      </w:r>
    </w:p>
    <w:p w:rsidR="00F42821" w:rsidRPr="00F42821" w:rsidRDefault="00F42821" w:rsidP="00F42821">
      <w:p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 xml:space="preserve">- </w:t>
      </w:r>
      <w:proofErr w:type="spellStart"/>
      <w:r w:rsidRPr="00F42821">
        <w:rPr>
          <w:rFonts w:ascii="Times New Roman" w:hAnsi="Times New Roman"/>
          <w:lang w:eastAsia="en-US"/>
        </w:rPr>
        <w:t>Угриович</w:t>
      </w:r>
      <w:proofErr w:type="spellEnd"/>
      <w:r w:rsidRPr="00F42821">
        <w:rPr>
          <w:rFonts w:ascii="Times New Roman" w:hAnsi="Times New Roman"/>
          <w:lang w:eastAsia="en-US"/>
        </w:rPr>
        <w:t xml:space="preserve"> Н.Д. Компьютерный практикум на </w:t>
      </w:r>
      <w:r w:rsidRPr="00F42821">
        <w:rPr>
          <w:rFonts w:ascii="Times New Roman" w:hAnsi="Times New Roman"/>
          <w:lang w:val="en-US" w:eastAsia="en-US"/>
        </w:rPr>
        <w:t>CD</w:t>
      </w:r>
      <w:r w:rsidRPr="00F42821">
        <w:rPr>
          <w:rFonts w:ascii="Times New Roman" w:hAnsi="Times New Roman"/>
          <w:lang w:eastAsia="en-US"/>
        </w:rPr>
        <w:t>-</w:t>
      </w:r>
      <w:r w:rsidRPr="00F42821">
        <w:rPr>
          <w:rFonts w:ascii="Times New Roman" w:hAnsi="Times New Roman"/>
          <w:lang w:val="en-US" w:eastAsia="en-US"/>
        </w:rPr>
        <w:t>ROM</w:t>
      </w:r>
      <w:r w:rsidRPr="00F42821">
        <w:rPr>
          <w:rFonts w:ascii="Times New Roman" w:hAnsi="Times New Roman"/>
          <w:lang w:eastAsia="en-US"/>
        </w:rPr>
        <w:t xml:space="preserve">. - М.: БИНОМ. Лаборатория знаний, 2009. </w:t>
      </w:r>
    </w:p>
    <w:p w:rsidR="00F42821" w:rsidRPr="00F42821" w:rsidRDefault="00F42821" w:rsidP="00F42821">
      <w:pPr>
        <w:spacing w:after="200" w:line="276" w:lineRule="auto"/>
        <w:ind w:firstLine="708"/>
        <w:jc w:val="both"/>
        <w:rPr>
          <w:rFonts w:ascii="Times New Roman" w:hAnsi="Times New Roman"/>
          <w:color w:val="000000"/>
          <w:spacing w:val="2"/>
          <w:lang w:eastAsia="en-US"/>
        </w:rPr>
      </w:pPr>
      <w:r w:rsidRPr="00F42821">
        <w:rPr>
          <w:rFonts w:ascii="Times New Roman" w:hAnsi="Times New Roman"/>
          <w:color w:val="000000"/>
          <w:spacing w:val="2"/>
          <w:lang w:eastAsia="en-US"/>
        </w:rPr>
        <w:t>Рабочая программа рассчитана на 4 часа в неделю, всего 256 часов из них 128 учебных часа в год в 10 классе и 128 учебных часа в 11 классе.</w:t>
      </w:r>
    </w:p>
    <w:p w:rsidR="00F42821" w:rsidRPr="00F42821" w:rsidRDefault="00F42821" w:rsidP="00F42821">
      <w:pPr>
        <w:spacing w:after="120"/>
        <w:ind w:firstLine="567"/>
        <w:jc w:val="both"/>
        <w:rPr>
          <w:rFonts w:ascii="Times New Roman" w:hAnsi="Times New Roman"/>
          <w:bCs/>
          <w:iCs/>
          <w:lang w:eastAsia="en-US"/>
        </w:rPr>
      </w:pPr>
      <w:r w:rsidRPr="00F42821">
        <w:rPr>
          <w:rFonts w:ascii="Times New Roman" w:hAnsi="Times New Roman"/>
          <w:bCs/>
          <w:iCs/>
          <w:lang w:eastAsia="en-US"/>
        </w:rPr>
        <w:t xml:space="preserve">Изучение информатики и информационных технологий на профильном уровне направлено на достижение </w:t>
      </w:r>
      <w:r w:rsidRPr="00F42821">
        <w:rPr>
          <w:rFonts w:ascii="Times New Roman" w:hAnsi="Times New Roman"/>
          <w:bCs/>
          <w:iCs/>
          <w:u w:val="single"/>
          <w:lang w:eastAsia="en-US"/>
        </w:rPr>
        <w:t>следующих целей</w:t>
      </w:r>
      <w:r w:rsidRPr="00F42821">
        <w:rPr>
          <w:rFonts w:ascii="Times New Roman" w:hAnsi="Times New Roman"/>
          <w:bCs/>
          <w:iCs/>
          <w:lang w:eastAsia="en-US"/>
        </w:rPr>
        <w:t>:</w:t>
      </w:r>
    </w:p>
    <w:p w:rsidR="00F42821" w:rsidRPr="00F42821" w:rsidRDefault="00F42821" w:rsidP="00F4282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bCs/>
          <w:lang w:eastAsia="en-US"/>
        </w:rPr>
        <w:t>освоение системы базовых знаний</w:t>
      </w:r>
      <w:r w:rsidRPr="00F42821">
        <w:rPr>
          <w:rFonts w:ascii="Times New Roman" w:hAnsi="Times New Roman"/>
          <w:lang w:eastAsia="en-US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42821" w:rsidRPr="00F42821" w:rsidRDefault="00F42821" w:rsidP="00F4282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bCs/>
          <w:lang w:eastAsia="en-US"/>
        </w:rPr>
        <w:t>овладение умениями</w:t>
      </w:r>
      <w:r w:rsidRPr="00F42821">
        <w:rPr>
          <w:rFonts w:ascii="Times New Roman" w:hAnsi="Times New Roman"/>
          <w:lang w:eastAsia="en-US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42821" w:rsidRPr="00F42821" w:rsidRDefault="00F42821" w:rsidP="00F4282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bCs/>
          <w:lang w:eastAsia="en-US"/>
        </w:rPr>
        <w:t>развитие</w:t>
      </w:r>
      <w:r w:rsidRPr="00F42821">
        <w:rPr>
          <w:rFonts w:ascii="Times New Roman" w:hAnsi="Times New Roman"/>
          <w:lang w:eastAsia="en-US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42821" w:rsidRPr="00F42821" w:rsidRDefault="00F42821" w:rsidP="00F4282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bCs/>
          <w:lang w:eastAsia="en-US"/>
        </w:rPr>
        <w:t>воспитание</w:t>
      </w:r>
      <w:r w:rsidRPr="00F42821">
        <w:rPr>
          <w:rFonts w:ascii="Times New Roman" w:hAnsi="Times New Roman"/>
          <w:lang w:eastAsia="en-US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F42821" w:rsidRPr="00F42821" w:rsidRDefault="00F42821" w:rsidP="00F4282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Cs/>
          <w:lang w:eastAsia="en-US"/>
        </w:rPr>
      </w:pPr>
      <w:r w:rsidRPr="00F42821">
        <w:rPr>
          <w:rFonts w:ascii="Times New Roman" w:hAnsi="Times New Roman"/>
          <w:bCs/>
          <w:lang w:eastAsia="en-US"/>
        </w:rPr>
        <w:t>приобретение опыта</w:t>
      </w:r>
      <w:r w:rsidRPr="00F42821">
        <w:rPr>
          <w:rFonts w:ascii="Times New Roman" w:hAnsi="Times New Roman"/>
          <w:lang w:eastAsia="en-US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42821" w:rsidRPr="00F42821" w:rsidRDefault="00F42821" w:rsidP="00F42821">
      <w:pPr>
        <w:ind w:left="567"/>
        <w:jc w:val="both"/>
        <w:rPr>
          <w:rFonts w:ascii="Times New Roman" w:hAnsi="Times New Roman"/>
          <w:bCs/>
          <w:lang w:eastAsia="en-US"/>
        </w:rPr>
      </w:pPr>
    </w:p>
    <w:p w:rsidR="00F42821" w:rsidRPr="00F42821" w:rsidRDefault="00F42821" w:rsidP="00F42821">
      <w:pPr>
        <w:spacing w:before="240"/>
        <w:jc w:val="both"/>
        <w:rPr>
          <w:rFonts w:ascii="Times New Roman" w:hAnsi="Times New Roman"/>
          <w:u w:val="single"/>
          <w:lang w:eastAsia="en-US"/>
        </w:rPr>
      </w:pPr>
      <w:r w:rsidRPr="00F42821">
        <w:rPr>
          <w:rFonts w:ascii="Times New Roman" w:hAnsi="Times New Roman"/>
          <w:u w:val="single"/>
          <w:lang w:eastAsia="en-US"/>
        </w:rPr>
        <w:t>Основные задачи:</w:t>
      </w:r>
    </w:p>
    <w:p w:rsidR="00F42821" w:rsidRPr="00F42821" w:rsidRDefault="00F42821" w:rsidP="00F4282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Cs/>
          <w:color w:val="000000"/>
          <w:lang w:eastAsia="en-US"/>
        </w:rPr>
      </w:pPr>
      <w:r w:rsidRPr="00F42821">
        <w:rPr>
          <w:rFonts w:ascii="Times New Roman" w:hAnsi="Times New Roman"/>
          <w:bCs/>
          <w:color w:val="000000"/>
          <w:lang w:eastAsia="en-US"/>
        </w:rPr>
        <w:t>предусмотреть возможность компенсации пробелов в подготовке школьников и недостатков в их информационном развитии, развитии внимания и памяти;</w:t>
      </w:r>
    </w:p>
    <w:p w:rsidR="00F42821" w:rsidRPr="00F42821" w:rsidRDefault="00F42821" w:rsidP="00F4282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Cs/>
          <w:color w:val="000000"/>
          <w:lang w:eastAsia="en-US"/>
        </w:rPr>
      </w:pPr>
      <w:r w:rsidRPr="00F42821">
        <w:rPr>
          <w:rFonts w:ascii="Times New Roman" w:hAnsi="Times New Roman"/>
          <w:bCs/>
          <w:color w:val="000000"/>
          <w:lang w:eastAsia="en-US"/>
        </w:rPr>
        <w:lastRenderedPageBreak/>
        <w:t>обеспечить уровневую дифференциацию в ходе обучения;</w:t>
      </w:r>
    </w:p>
    <w:p w:rsidR="00F42821" w:rsidRPr="00F42821" w:rsidRDefault="00F42821" w:rsidP="00F4282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>обеспечить базу знаний по информатике и ИКТ, достаточную для будущей профессиональной деятельности или последующего обучения в высшей школе;</w:t>
      </w:r>
    </w:p>
    <w:p w:rsidR="00F42821" w:rsidRPr="00F42821" w:rsidRDefault="00F42821" w:rsidP="00F4282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>сформировать устойчивый интерес учащихся к предмету;</w:t>
      </w:r>
    </w:p>
    <w:p w:rsidR="00F42821" w:rsidRPr="00F42821" w:rsidRDefault="00F42821" w:rsidP="00F4282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 xml:space="preserve"> развивать  творческие </w:t>
      </w:r>
      <w:proofErr w:type="spellStart"/>
      <w:r w:rsidRPr="00F42821">
        <w:rPr>
          <w:rFonts w:ascii="Times New Roman" w:hAnsi="Times New Roman"/>
          <w:lang w:eastAsia="en-US"/>
        </w:rPr>
        <w:t>способностиучащихся</w:t>
      </w:r>
      <w:proofErr w:type="spellEnd"/>
      <w:r w:rsidRPr="00F42821">
        <w:rPr>
          <w:rFonts w:ascii="Times New Roman" w:hAnsi="Times New Roman"/>
          <w:lang w:eastAsia="en-US"/>
        </w:rPr>
        <w:t>;</w:t>
      </w:r>
    </w:p>
    <w:p w:rsidR="00F42821" w:rsidRPr="00F42821" w:rsidRDefault="00F42821" w:rsidP="00F4282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 xml:space="preserve">подготовить </w:t>
      </w:r>
      <w:proofErr w:type="gramStart"/>
      <w:r w:rsidRPr="00F42821">
        <w:rPr>
          <w:rFonts w:ascii="Times New Roman" w:hAnsi="Times New Roman"/>
          <w:lang w:eastAsia="en-US"/>
        </w:rPr>
        <w:t>обучающихся</w:t>
      </w:r>
      <w:proofErr w:type="gramEnd"/>
      <w:r w:rsidRPr="00F42821">
        <w:rPr>
          <w:rFonts w:ascii="Times New Roman" w:hAnsi="Times New Roman"/>
          <w:lang w:eastAsia="en-US"/>
        </w:rPr>
        <w:t xml:space="preserve"> к осознанному и ответственному выбору жизненного и профессионального пути.</w:t>
      </w:r>
    </w:p>
    <w:p w:rsidR="00F42821" w:rsidRPr="00F42821" w:rsidRDefault="00F42821" w:rsidP="00F42821">
      <w:pPr>
        <w:suppressAutoHyphens/>
        <w:spacing w:before="240"/>
        <w:jc w:val="both"/>
        <w:rPr>
          <w:rFonts w:ascii="Times New Roman" w:hAnsi="Times New Roman"/>
          <w:bCs/>
          <w:iCs/>
        </w:rPr>
      </w:pPr>
      <w:r w:rsidRPr="00F42821">
        <w:rPr>
          <w:rFonts w:ascii="Times New Roman" w:hAnsi="Times New Roman"/>
          <w:bCs/>
          <w:iCs/>
        </w:rPr>
        <w:t>К уровню подготовки выпускников предъявляются следующие требования:</w:t>
      </w:r>
    </w:p>
    <w:p w:rsidR="00F42821" w:rsidRPr="00F42821" w:rsidRDefault="00F42821" w:rsidP="00F42821">
      <w:pPr>
        <w:spacing w:line="276" w:lineRule="auto"/>
        <w:jc w:val="both"/>
        <w:rPr>
          <w:rFonts w:ascii="Times New Roman" w:hAnsi="Times New Roman"/>
          <w:u w:val="single"/>
          <w:lang w:eastAsia="en-US"/>
        </w:rPr>
      </w:pPr>
      <w:r w:rsidRPr="00F42821">
        <w:rPr>
          <w:rFonts w:ascii="Times New Roman" w:hAnsi="Times New Roman"/>
          <w:u w:val="single"/>
          <w:lang w:eastAsia="en-US"/>
        </w:rPr>
        <w:t>Выпускник должен знать/понимать:</w:t>
      </w:r>
    </w:p>
    <w:p w:rsidR="00F42821" w:rsidRPr="00F42821" w:rsidRDefault="00F42821" w:rsidP="00F42821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>1. Объяснять различные подходы к определению понятия "информация".</w:t>
      </w:r>
    </w:p>
    <w:p w:rsidR="00F42821" w:rsidRPr="00F42821" w:rsidRDefault="00F42821" w:rsidP="00F42821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F42821" w:rsidRPr="00F42821" w:rsidRDefault="00F42821" w:rsidP="00F42821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F42821" w:rsidRPr="00F42821" w:rsidRDefault="00F42821" w:rsidP="00F42821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>4. Назначение и виды информационных моделей, описывающих реальные объекты или процессы.</w:t>
      </w:r>
    </w:p>
    <w:p w:rsidR="00F42821" w:rsidRPr="00F42821" w:rsidRDefault="00F42821" w:rsidP="00F42821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>5. Использование алгоритма как модели автоматизации деятельности</w:t>
      </w:r>
    </w:p>
    <w:p w:rsidR="00F42821" w:rsidRPr="00F42821" w:rsidRDefault="00F42821" w:rsidP="00F42821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>6. Назначение и функции операционных систем.</w:t>
      </w:r>
    </w:p>
    <w:p w:rsidR="00F42821" w:rsidRPr="00F42821" w:rsidRDefault="00F42821" w:rsidP="00F42821">
      <w:pPr>
        <w:spacing w:line="276" w:lineRule="auto"/>
        <w:ind w:firstLine="708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color w:val="000000"/>
          <w:spacing w:val="2"/>
          <w:lang w:eastAsia="en-US"/>
        </w:rPr>
        <w:t xml:space="preserve">В каждой теме предусмотрено выделение определенного количества часов на изучении теории и выполнение работ компьютерного практикума и решения задач. </w:t>
      </w:r>
    </w:p>
    <w:p w:rsidR="00F42821" w:rsidRPr="00F42821" w:rsidRDefault="00F42821" w:rsidP="00F42821">
      <w:pPr>
        <w:spacing w:after="200" w:line="276" w:lineRule="auto"/>
        <w:ind w:firstLine="708"/>
        <w:jc w:val="both"/>
        <w:rPr>
          <w:rFonts w:ascii="Times New Roman" w:hAnsi="Times New Roman"/>
          <w:lang w:eastAsia="en-US"/>
        </w:rPr>
      </w:pPr>
      <w:r w:rsidRPr="00F42821">
        <w:rPr>
          <w:rFonts w:ascii="Times New Roman" w:hAnsi="Times New Roman"/>
          <w:lang w:eastAsia="en-US"/>
        </w:rPr>
        <w:t xml:space="preserve">Для качественной подготовки учащихся  к ЕГЭ изучение темы «Основы алгоритмизации и программирование» будет осуществляться на языке </w:t>
      </w:r>
      <w:r w:rsidRPr="00F42821">
        <w:rPr>
          <w:rFonts w:ascii="Times New Roman" w:hAnsi="Times New Roman"/>
          <w:lang w:val="en-US" w:eastAsia="en-US"/>
        </w:rPr>
        <w:t>QBasic</w:t>
      </w:r>
      <w:r w:rsidRPr="00F42821">
        <w:rPr>
          <w:rFonts w:ascii="Times New Roman" w:hAnsi="Times New Roman"/>
          <w:lang w:eastAsia="en-US"/>
        </w:rPr>
        <w:t xml:space="preserve">, а не на языке  </w:t>
      </w:r>
      <w:proofErr w:type="spellStart"/>
      <w:r w:rsidRPr="00F42821">
        <w:rPr>
          <w:rFonts w:ascii="Times New Roman" w:hAnsi="Times New Roman"/>
          <w:lang w:val="en-US" w:eastAsia="en-US"/>
        </w:rPr>
        <w:t>VisualBasic</w:t>
      </w:r>
      <w:proofErr w:type="spellEnd"/>
      <w:r w:rsidRPr="00F42821">
        <w:rPr>
          <w:rFonts w:ascii="Times New Roman" w:hAnsi="Times New Roman"/>
          <w:lang w:eastAsia="en-US"/>
        </w:rPr>
        <w:t xml:space="preserve">, который рассматривается учебнике </w:t>
      </w:r>
      <w:proofErr w:type="spellStart"/>
      <w:r w:rsidRPr="00F42821">
        <w:rPr>
          <w:rFonts w:ascii="Times New Roman" w:hAnsi="Times New Roman"/>
          <w:lang w:eastAsia="en-US"/>
        </w:rPr>
        <w:t>Угриновича</w:t>
      </w:r>
      <w:proofErr w:type="spellEnd"/>
      <w:r w:rsidRPr="00F42821">
        <w:rPr>
          <w:rFonts w:ascii="Times New Roman" w:hAnsi="Times New Roman"/>
          <w:lang w:eastAsia="en-US"/>
        </w:rPr>
        <w:t xml:space="preserve"> Н.Д..</w:t>
      </w:r>
    </w:p>
    <w:p w:rsidR="00F42821" w:rsidRDefault="00F42821" w:rsidP="00F42821">
      <w:pPr>
        <w:ind w:left="720"/>
        <w:jc w:val="center"/>
        <w:rPr>
          <w:rFonts w:ascii="Times New Roman" w:hAnsi="Times New Roman"/>
          <w:b/>
        </w:rPr>
      </w:pP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АННОТАЦИЯ</w:t>
      </w: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к рабочей программе по физике</w:t>
      </w: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10-11 класс, базовый уровень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Рабочая  программа по физике составлена на основе:</w:t>
      </w:r>
    </w:p>
    <w:p w:rsidR="00F42821" w:rsidRPr="00F42821" w:rsidRDefault="00F42821" w:rsidP="00F42821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Федерального компонента государственного стандарта среднего (полного</w:t>
      </w:r>
      <w:proofErr w:type="gramStart"/>
      <w:r w:rsidRPr="00F42821">
        <w:rPr>
          <w:rFonts w:ascii="Times New Roman" w:hAnsi="Times New Roman"/>
        </w:rPr>
        <w:t>)о</w:t>
      </w:r>
      <w:proofErr w:type="gramEnd"/>
      <w:r w:rsidRPr="00F42821">
        <w:rPr>
          <w:rFonts w:ascii="Times New Roman" w:hAnsi="Times New Roman"/>
        </w:rPr>
        <w:t>бщего образования, 2004 г.</w:t>
      </w:r>
    </w:p>
    <w:p w:rsidR="00F42821" w:rsidRPr="00F42821" w:rsidRDefault="00F42821" w:rsidP="00F42821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Примерной программы по физике среднего (полного) общего образования (базовый уровень) МО РФ; сайт </w:t>
      </w:r>
      <w:r w:rsidRPr="00F42821">
        <w:rPr>
          <w:rFonts w:ascii="Times New Roman" w:hAnsi="Times New Roman"/>
          <w:lang w:val="en-US"/>
        </w:rPr>
        <w:t>www</w:t>
      </w:r>
      <w:r w:rsidRPr="00F42821">
        <w:rPr>
          <w:rFonts w:ascii="Times New Roman" w:hAnsi="Times New Roman"/>
        </w:rPr>
        <w:t xml:space="preserve"> </w:t>
      </w:r>
      <w:r w:rsidRPr="00F42821">
        <w:rPr>
          <w:rFonts w:ascii="Times New Roman" w:hAnsi="Times New Roman"/>
          <w:lang w:val="en-US"/>
        </w:rPr>
        <w:t>mon</w:t>
      </w:r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gov</w:t>
      </w:r>
      <w:proofErr w:type="spellEnd"/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ru</w:t>
      </w:r>
      <w:proofErr w:type="spellEnd"/>
      <w:r w:rsidRPr="00F42821">
        <w:rPr>
          <w:rFonts w:ascii="Times New Roman" w:hAnsi="Times New Roman"/>
        </w:rPr>
        <w:t>.</w:t>
      </w:r>
    </w:p>
    <w:p w:rsidR="00F42821" w:rsidRPr="00F42821" w:rsidRDefault="00F42821" w:rsidP="00F42821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Программы, разработанной авторами </w:t>
      </w:r>
      <w:proofErr w:type="spellStart"/>
      <w:r w:rsidRPr="00F42821">
        <w:rPr>
          <w:rFonts w:ascii="Times New Roman" w:hAnsi="Times New Roman"/>
        </w:rPr>
        <w:t>С.А.Тихомирова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Б.М.Яворский</w:t>
      </w:r>
      <w:proofErr w:type="spellEnd"/>
      <w:r w:rsidRPr="00F42821">
        <w:rPr>
          <w:rFonts w:ascii="Times New Roman" w:hAnsi="Times New Roman"/>
        </w:rPr>
        <w:t xml:space="preserve">  – М.: Мнемозина, 2008 г.</w:t>
      </w:r>
    </w:p>
    <w:p w:rsidR="00F42821" w:rsidRPr="00F42821" w:rsidRDefault="00F42821" w:rsidP="00F42821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Программы по региональному компоненту государственного стандарта среднего (полного) общего образования Архангельской области по физике (базовый уровень), издательство АО ИППК, 2006 г.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sz w:val="28"/>
          <w:szCs w:val="28"/>
        </w:rPr>
        <w:t xml:space="preserve">  </w:t>
      </w:r>
      <w:r w:rsidRPr="00F42821">
        <w:rPr>
          <w:rFonts w:ascii="Times New Roman" w:hAnsi="Times New Roman"/>
        </w:rPr>
        <w:t>На изучение программы отводится  136 ч</w:t>
      </w:r>
      <w:r>
        <w:rPr>
          <w:rFonts w:ascii="Times New Roman" w:hAnsi="Times New Roman"/>
        </w:rPr>
        <w:t>.</w:t>
      </w:r>
      <w:r w:rsidRPr="00F42821">
        <w:rPr>
          <w:rFonts w:ascii="Times New Roman" w:hAnsi="Times New Roman"/>
        </w:rPr>
        <w:t xml:space="preserve"> для обязательного изучения физики на базовом уровне в 10-м и 11-м классах (по 68 ч в каждом из расчёта 2 ч в неделю).  </w:t>
      </w:r>
    </w:p>
    <w:p w:rsidR="00F42821" w:rsidRPr="00F42821" w:rsidRDefault="00F42821" w:rsidP="00F42821">
      <w:pPr>
        <w:jc w:val="both"/>
        <w:rPr>
          <w:rFonts w:ascii="Times New Roman" w:hAnsi="Times New Roman"/>
          <w:sz w:val="28"/>
          <w:szCs w:val="28"/>
        </w:rPr>
      </w:pPr>
      <w:r w:rsidRPr="00F42821">
        <w:rPr>
          <w:rFonts w:ascii="Times New Roman" w:hAnsi="Times New Roman"/>
        </w:rPr>
        <w:lastRenderedPageBreak/>
        <w:t xml:space="preserve">Преподавание ведется по учебнику </w:t>
      </w:r>
      <w:proofErr w:type="spellStart"/>
      <w:r w:rsidRPr="00F42821">
        <w:rPr>
          <w:rFonts w:ascii="Times New Roman" w:hAnsi="Times New Roman"/>
        </w:rPr>
        <w:t>С.А.Тихомировой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Б.М.Яворского</w:t>
      </w:r>
      <w:proofErr w:type="spellEnd"/>
      <w:r w:rsidRPr="00F42821">
        <w:rPr>
          <w:rFonts w:ascii="Times New Roman" w:hAnsi="Times New Roman"/>
        </w:rPr>
        <w:t>, издательство Мнемозина, 2013 год.  Учебник включён в Федеральный перечень.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Тематическое и поурочное планирование к учебнику  составлено авторами программы.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    Изучение физики в средних (полных) образовательных учреждениях на базовом уровне направлено на достижение следующих целей: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•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• овладение умениями 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простые задачи по физике; оценивать достоверность естественнонаучной информации;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• развитие познавательных интересов, мышления и творческих способностей учащихся в процессе приобретения знаний и умений по физике; 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• воспитание убеждённости в возможности познания законов природы; использования достижений физики на благо развития человеческой цивилизации; 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• 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АННОТАЦИЯ</w:t>
      </w: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к рабочей программе по физике</w:t>
      </w:r>
    </w:p>
    <w:p w:rsidR="00F42821" w:rsidRPr="00F42821" w:rsidRDefault="00F42821" w:rsidP="00F42821">
      <w:pPr>
        <w:ind w:left="720"/>
        <w:jc w:val="center"/>
        <w:rPr>
          <w:rFonts w:ascii="Times New Roman" w:hAnsi="Times New Roman"/>
          <w:b/>
        </w:rPr>
      </w:pPr>
      <w:r w:rsidRPr="00F42821">
        <w:rPr>
          <w:rFonts w:ascii="Times New Roman" w:hAnsi="Times New Roman"/>
          <w:b/>
        </w:rPr>
        <w:t>10-11 класс, профильный уровень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Рабочая  программа по физике составлена на основе:</w:t>
      </w:r>
    </w:p>
    <w:p w:rsidR="00F42821" w:rsidRPr="00F42821" w:rsidRDefault="00F42821" w:rsidP="00F42821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Федерального компонента государственного стандарта среднего (полного</w:t>
      </w:r>
      <w:proofErr w:type="gramStart"/>
      <w:r w:rsidRPr="00F42821">
        <w:rPr>
          <w:rFonts w:ascii="Times New Roman" w:hAnsi="Times New Roman"/>
        </w:rPr>
        <w:t>)о</w:t>
      </w:r>
      <w:proofErr w:type="gramEnd"/>
      <w:r w:rsidRPr="00F42821">
        <w:rPr>
          <w:rFonts w:ascii="Times New Roman" w:hAnsi="Times New Roman"/>
        </w:rPr>
        <w:t>бщего образования, 2004 г.</w:t>
      </w:r>
    </w:p>
    <w:p w:rsidR="00F42821" w:rsidRPr="00F42821" w:rsidRDefault="00F42821" w:rsidP="00F42821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Примерной программы по физике среднего (полного) общего образования (профильный уровень) МО РФ; сайт </w:t>
      </w:r>
      <w:r w:rsidRPr="00F42821">
        <w:rPr>
          <w:rFonts w:ascii="Times New Roman" w:hAnsi="Times New Roman"/>
          <w:lang w:val="en-US"/>
        </w:rPr>
        <w:t>www</w:t>
      </w:r>
      <w:r w:rsidRPr="00F42821">
        <w:rPr>
          <w:rFonts w:ascii="Times New Roman" w:hAnsi="Times New Roman"/>
        </w:rPr>
        <w:t xml:space="preserve"> </w:t>
      </w:r>
      <w:r w:rsidRPr="00F42821">
        <w:rPr>
          <w:rFonts w:ascii="Times New Roman" w:hAnsi="Times New Roman"/>
          <w:lang w:val="en-US"/>
        </w:rPr>
        <w:t>mon</w:t>
      </w:r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gov</w:t>
      </w:r>
      <w:proofErr w:type="spellEnd"/>
      <w:r w:rsidRPr="00F42821">
        <w:rPr>
          <w:rFonts w:ascii="Times New Roman" w:hAnsi="Times New Roman"/>
        </w:rPr>
        <w:t>.</w:t>
      </w:r>
      <w:proofErr w:type="spellStart"/>
      <w:r w:rsidRPr="00F42821">
        <w:rPr>
          <w:rFonts w:ascii="Times New Roman" w:hAnsi="Times New Roman"/>
          <w:lang w:val="en-US"/>
        </w:rPr>
        <w:t>ru</w:t>
      </w:r>
      <w:proofErr w:type="spellEnd"/>
      <w:r w:rsidRPr="00F42821">
        <w:rPr>
          <w:rFonts w:ascii="Times New Roman" w:hAnsi="Times New Roman"/>
        </w:rPr>
        <w:t>.</w:t>
      </w:r>
    </w:p>
    <w:p w:rsidR="00F42821" w:rsidRPr="00F42821" w:rsidRDefault="00F42821" w:rsidP="00F42821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Программы, разработанной авторами </w:t>
      </w:r>
      <w:proofErr w:type="spellStart"/>
      <w:r w:rsidRPr="00F42821">
        <w:rPr>
          <w:rFonts w:ascii="Times New Roman" w:hAnsi="Times New Roman"/>
        </w:rPr>
        <w:t>С.А.Тихомирова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Б.М.Яворский</w:t>
      </w:r>
      <w:proofErr w:type="spellEnd"/>
      <w:r w:rsidRPr="00F42821">
        <w:rPr>
          <w:rFonts w:ascii="Times New Roman" w:hAnsi="Times New Roman"/>
        </w:rPr>
        <w:t xml:space="preserve">  – М.: Мнемозина, 2008 г.</w:t>
      </w:r>
    </w:p>
    <w:p w:rsidR="00F42821" w:rsidRPr="00F42821" w:rsidRDefault="00F42821" w:rsidP="00F42821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Программы по региональному компоненту государственного стандарта среднего (полного) общего образования Архангельской области по физике (базовый уровень), издательство АО ИППК, 2006 г.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  <w:sz w:val="28"/>
          <w:szCs w:val="28"/>
        </w:rPr>
        <w:t xml:space="preserve">  </w:t>
      </w:r>
      <w:r w:rsidRPr="00F42821">
        <w:rPr>
          <w:rFonts w:ascii="Times New Roman" w:hAnsi="Times New Roman"/>
        </w:rPr>
        <w:t xml:space="preserve">На изучение программы отводится  340 ч для обязательного изучения физики на профильном уровне в 10-м и 11-м классах (по 170 ч в каждом из расчёта 5 ч в неделю).   </w:t>
      </w:r>
    </w:p>
    <w:p w:rsidR="00F42821" w:rsidRPr="00F42821" w:rsidRDefault="00F42821" w:rsidP="00F42821">
      <w:pPr>
        <w:jc w:val="both"/>
        <w:rPr>
          <w:rFonts w:ascii="Times New Roman" w:hAnsi="Times New Roman"/>
          <w:sz w:val="28"/>
          <w:szCs w:val="28"/>
        </w:rPr>
      </w:pPr>
      <w:r w:rsidRPr="00F42821">
        <w:rPr>
          <w:rFonts w:ascii="Times New Roman" w:hAnsi="Times New Roman"/>
        </w:rPr>
        <w:t xml:space="preserve">Преподавание ведется по учебнику </w:t>
      </w:r>
      <w:proofErr w:type="spellStart"/>
      <w:r w:rsidRPr="00F42821">
        <w:rPr>
          <w:rFonts w:ascii="Times New Roman" w:hAnsi="Times New Roman"/>
        </w:rPr>
        <w:t>С.А.Тихомировой</w:t>
      </w:r>
      <w:proofErr w:type="spellEnd"/>
      <w:r w:rsidRPr="00F42821">
        <w:rPr>
          <w:rFonts w:ascii="Times New Roman" w:hAnsi="Times New Roman"/>
        </w:rPr>
        <w:t xml:space="preserve">, </w:t>
      </w:r>
      <w:proofErr w:type="spellStart"/>
      <w:r w:rsidRPr="00F42821">
        <w:rPr>
          <w:rFonts w:ascii="Times New Roman" w:hAnsi="Times New Roman"/>
        </w:rPr>
        <w:t>Б.М.Яворского</w:t>
      </w:r>
      <w:proofErr w:type="spellEnd"/>
      <w:r w:rsidRPr="00F42821">
        <w:rPr>
          <w:rFonts w:ascii="Times New Roman" w:hAnsi="Times New Roman"/>
        </w:rPr>
        <w:t>, издательство Мнемозина, 2013 год.  Учебник включён в Федеральный перечень.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Тематическое и поурочное планирование к учебнику  составлено авторами программы.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    Изучение физики в средних (полных) образовательных учреждениях на профильном уровне направлено на достижение следующих целей: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lastRenderedPageBreak/>
        <w:t xml:space="preserve">•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• овладение умениями 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простые задачи по физике; оценивать достоверность естественнонаучной информации;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• развитие познавательных интересов, мышления и творческих способностей учащихся в процессе приобретения знаний и умений по физике; 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 xml:space="preserve">• воспитание убеждённости в возможности познания законов природы; использования достижений физики на благо развития человеческой цивилизации; </w:t>
      </w: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Default="00F42821" w:rsidP="00F42821">
      <w:pPr>
        <w:jc w:val="both"/>
        <w:rPr>
          <w:rFonts w:ascii="Times New Roman" w:hAnsi="Times New Roman"/>
        </w:rPr>
      </w:pPr>
      <w:r w:rsidRPr="00F42821">
        <w:rPr>
          <w:rFonts w:ascii="Times New Roman" w:hAnsi="Times New Roman"/>
        </w:rPr>
        <w:t>• 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92828" w:rsidRDefault="00E92828" w:rsidP="00F42821">
      <w:pPr>
        <w:jc w:val="both"/>
        <w:rPr>
          <w:rFonts w:ascii="Times New Roman" w:hAnsi="Times New Roman"/>
        </w:rPr>
      </w:pPr>
    </w:p>
    <w:p w:rsidR="00E92828" w:rsidRDefault="00E92828" w:rsidP="00E92828">
      <w:pPr>
        <w:pStyle w:val="a7"/>
        <w:jc w:val="center"/>
        <w:rPr>
          <w:b/>
        </w:rPr>
      </w:pPr>
      <w:r w:rsidRPr="00EE23F2">
        <w:rPr>
          <w:b/>
        </w:rPr>
        <w:t>Аннотация</w:t>
      </w:r>
      <w:r>
        <w:rPr>
          <w:b/>
        </w:rPr>
        <w:t xml:space="preserve"> </w:t>
      </w:r>
    </w:p>
    <w:p w:rsidR="00E92828" w:rsidRDefault="00E92828" w:rsidP="00E92828">
      <w:pPr>
        <w:pStyle w:val="a7"/>
        <w:jc w:val="center"/>
        <w:rPr>
          <w:b/>
          <w:sz w:val="22"/>
          <w:szCs w:val="22"/>
        </w:rPr>
      </w:pPr>
      <w:r w:rsidRPr="00EC186D">
        <w:rPr>
          <w:b/>
          <w:sz w:val="22"/>
          <w:szCs w:val="22"/>
        </w:rPr>
        <w:t>к рабочей</w:t>
      </w:r>
      <w:r>
        <w:rPr>
          <w:b/>
          <w:sz w:val="22"/>
          <w:szCs w:val="22"/>
        </w:rPr>
        <w:t xml:space="preserve"> программе по мировой художественной культуре</w:t>
      </w:r>
    </w:p>
    <w:p w:rsidR="00E92828" w:rsidRDefault="00E92828" w:rsidP="00E92828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10-11 классы, МОУ «Гимназия» г. </w:t>
      </w:r>
      <w:proofErr w:type="spellStart"/>
      <w:r>
        <w:rPr>
          <w:b/>
          <w:sz w:val="22"/>
          <w:szCs w:val="22"/>
        </w:rPr>
        <w:t>Новодвинска</w:t>
      </w:r>
      <w:proofErr w:type="spellEnd"/>
      <w:r>
        <w:rPr>
          <w:b/>
          <w:sz w:val="22"/>
          <w:szCs w:val="22"/>
        </w:rPr>
        <w:t>, учитель Редькина Т.А.</w:t>
      </w:r>
    </w:p>
    <w:p w:rsidR="00E92828" w:rsidRPr="00302152" w:rsidRDefault="00E92828" w:rsidP="00E92828">
      <w:pPr>
        <w:pStyle w:val="a5"/>
        <w:tabs>
          <w:tab w:val="left" w:pos="4215"/>
        </w:tabs>
        <w:spacing w:line="240" w:lineRule="auto"/>
        <w:jc w:val="center"/>
        <w:rPr>
          <w:b/>
        </w:rPr>
      </w:pPr>
    </w:p>
    <w:p w:rsidR="00E92828" w:rsidRPr="00EE23F2" w:rsidRDefault="00E92828" w:rsidP="00E92828">
      <w:pPr>
        <w:jc w:val="both"/>
        <w:rPr>
          <w:rFonts w:ascii="Times New Roman" w:hAnsi="Times New Roman"/>
          <w:b/>
        </w:rPr>
      </w:pPr>
    </w:p>
    <w:p w:rsidR="00E92828" w:rsidRPr="00EE23F2" w:rsidRDefault="00E92828" w:rsidP="00E92828">
      <w:pPr>
        <w:pStyle w:val="a7"/>
        <w:jc w:val="both"/>
      </w:pPr>
      <w:r w:rsidRPr="00EE23F2"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уровне,  программы Искусство. 5-11 классы: учебно-методиче</w:t>
      </w:r>
      <w:r>
        <w:t xml:space="preserve">ское пособие. – М.: Дрофа, 2013 </w:t>
      </w:r>
      <w:r w:rsidRPr="00EE23F2">
        <w:t xml:space="preserve">и авторской </w:t>
      </w:r>
      <w:r w:rsidRPr="00EE23F2">
        <w:br/>
        <w:t xml:space="preserve">программы для общеобразовательных школ, гимназий, лицеев. Составитель Г.И. Данилова. Издательство «Дрофа», 2011 год. </w:t>
      </w:r>
      <w:proofErr w:type="gramStart"/>
      <w:r w:rsidRPr="00EE23F2">
        <w:t>Допущена</w:t>
      </w:r>
      <w:proofErr w:type="gramEnd"/>
      <w:r w:rsidRPr="00EE23F2">
        <w:t xml:space="preserve"> Министерством Образования Российской Федерации.</w:t>
      </w:r>
    </w:p>
    <w:p w:rsidR="00E92828" w:rsidRPr="00EE23F2" w:rsidRDefault="00E92828" w:rsidP="00E92828">
      <w:pPr>
        <w:pStyle w:val="a4"/>
        <w:ind w:left="360"/>
        <w:jc w:val="both"/>
        <w:rPr>
          <w:sz w:val="24"/>
          <w:szCs w:val="24"/>
        </w:rPr>
      </w:pPr>
      <w:r w:rsidRPr="00EE23F2">
        <w:rPr>
          <w:sz w:val="24"/>
          <w:szCs w:val="24"/>
        </w:rPr>
        <w:t>Программа рассчитана на 1 час в неделю, т.е. 34 часа в год. В 11 классе – 33 часа.</w:t>
      </w:r>
    </w:p>
    <w:p w:rsidR="00E92828" w:rsidRPr="00EE23F2" w:rsidRDefault="00E92828" w:rsidP="00E92828">
      <w:pPr>
        <w:pStyle w:val="a7"/>
        <w:jc w:val="both"/>
      </w:pPr>
    </w:p>
    <w:p w:rsidR="00E92828" w:rsidRPr="00EE23F2" w:rsidRDefault="00E92828" w:rsidP="00E92828">
      <w:pPr>
        <w:jc w:val="both"/>
        <w:rPr>
          <w:rFonts w:ascii="Times New Roman" w:hAnsi="Times New Roman"/>
          <w:b/>
        </w:rPr>
      </w:pPr>
      <w:r w:rsidRPr="00EE23F2">
        <w:rPr>
          <w:rFonts w:ascii="Times New Roman" w:hAnsi="Times New Roman"/>
          <w:b/>
        </w:rPr>
        <w:t>Образовательные цели и задачи курса:</w:t>
      </w:r>
    </w:p>
    <w:p w:rsidR="00E92828" w:rsidRPr="00EE23F2" w:rsidRDefault="00E92828" w:rsidP="00E92828">
      <w:pPr>
        <w:pStyle w:val="a7"/>
        <w:numPr>
          <w:ilvl w:val="0"/>
          <w:numId w:val="13"/>
        </w:numPr>
        <w:spacing w:after="0"/>
        <w:jc w:val="both"/>
      </w:pPr>
      <w:r w:rsidRPr="00EE23F2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E92828" w:rsidRPr="00EE23F2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t>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E92828" w:rsidRPr="00EE23F2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t>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E92828" w:rsidRPr="00EE23F2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E92828" w:rsidRPr="00EE23F2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lastRenderedPageBreak/>
        <w:t>освоение основных этапов развития отечественной художественной культуры как уникального и самобытного явления, имеющего непреходящее мировое значение;</w:t>
      </w:r>
    </w:p>
    <w:p w:rsidR="00E92828" w:rsidRPr="00EE23F2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E92828" w:rsidRPr="00EE23F2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t>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E92828" w:rsidRPr="00EE23F2" w:rsidRDefault="00E92828" w:rsidP="00E92828">
      <w:pPr>
        <w:jc w:val="both"/>
        <w:rPr>
          <w:rFonts w:ascii="Times New Roman" w:hAnsi="Times New Roman"/>
          <w:b/>
        </w:rPr>
      </w:pPr>
      <w:r w:rsidRPr="00EE23F2">
        <w:rPr>
          <w:rFonts w:ascii="Times New Roman" w:hAnsi="Times New Roman"/>
          <w:b/>
        </w:rPr>
        <w:t>Воспитательные задачи курса:</w:t>
      </w:r>
    </w:p>
    <w:p w:rsidR="00E92828" w:rsidRPr="00E92828" w:rsidRDefault="00E92828" w:rsidP="00E9282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E92828">
        <w:rPr>
          <w:rFonts w:ascii="Times New Roman" w:hAnsi="Times New Roman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E92828" w:rsidRPr="00EE23F2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E92828" w:rsidRPr="00EE23F2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E92828" w:rsidRPr="00EE23F2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t>развитие способностей к художественному творчеству, самостоятельной практической деятельности в конкретных видах искусства;</w:t>
      </w:r>
    </w:p>
    <w:p w:rsidR="00E92828" w:rsidRDefault="00E92828" w:rsidP="00E9282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E23F2">
        <w:rPr>
          <w:rFonts w:ascii="Times New Roman" w:hAnsi="Times New Roman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E92828" w:rsidRDefault="00E92828" w:rsidP="00E92828">
      <w:pPr>
        <w:jc w:val="both"/>
        <w:rPr>
          <w:rFonts w:ascii="Times New Roman" w:hAnsi="Times New Roman"/>
        </w:rPr>
      </w:pPr>
    </w:p>
    <w:p w:rsidR="00E92828" w:rsidRPr="00E92828" w:rsidRDefault="00E92828" w:rsidP="00E92828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E92828">
        <w:rPr>
          <w:rFonts w:ascii="Times New Roman" w:hAnsi="Times New Roman"/>
          <w:b/>
        </w:rPr>
        <w:t>Аннотация</w:t>
      </w:r>
      <w:r w:rsidRPr="00E92828">
        <w:rPr>
          <w:rFonts w:ascii="Times New Roman" w:hAnsi="Times New Roman"/>
          <w:b/>
          <w:sz w:val="22"/>
          <w:szCs w:val="22"/>
        </w:rPr>
        <w:t xml:space="preserve"> </w:t>
      </w:r>
    </w:p>
    <w:p w:rsidR="00E92828" w:rsidRPr="00E92828" w:rsidRDefault="00E92828" w:rsidP="00E92828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E92828">
        <w:rPr>
          <w:rFonts w:ascii="Times New Roman" w:hAnsi="Times New Roman"/>
          <w:b/>
          <w:sz w:val="22"/>
          <w:szCs w:val="22"/>
        </w:rPr>
        <w:t>к рабочей программе по черчению</w:t>
      </w:r>
    </w:p>
    <w:p w:rsidR="00E92828" w:rsidRPr="00E92828" w:rsidRDefault="00E92828" w:rsidP="00E92828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E92828">
        <w:rPr>
          <w:rFonts w:ascii="Times New Roman" w:hAnsi="Times New Roman"/>
          <w:b/>
          <w:sz w:val="22"/>
          <w:szCs w:val="22"/>
        </w:rPr>
        <w:t xml:space="preserve">10-11 классы, МОУ «Гимназия» г. </w:t>
      </w:r>
      <w:proofErr w:type="spellStart"/>
      <w:r w:rsidRPr="00E92828">
        <w:rPr>
          <w:rFonts w:ascii="Times New Roman" w:hAnsi="Times New Roman"/>
          <w:b/>
          <w:sz w:val="22"/>
          <w:szCs w:val="22"/>
        </w:rPr>
        <w:t>Новодвинска</w:t>
      </w:r>
      <w:proofErr w:type="spellEnd"/>
      <w:r w:rsidRPr="00E92828">
        <w:rPr>
          <w:rFonts w:ascii="Times New Roman" w:hAnsi="Times New Roman"/>
          <w:b/>
          <w:sz w:val="22"/>
          <w:szCs w:val="22"/>
        </w:rPr>
        <w:t>, учитель Редькина Т.А.</w:t>
      </w:r>
    </w:p>
    <w:p w:rsidR="00E92828" w:rsidRPr="00302152" w:rsidRDefault="00E92828" w:rsidP="00E92828">
      <w:pPr>
        <w:pStyle w:val="a5"/>
        <w:tabs>
          <w:tab w:val="left" w:pos="4215"/>
        </w:tabs>
        <w:spacing w:line="240" w:lineRule="auto"/>
        <w:jc w:val="center"/>
        <w:rPr>
          <w:b/>
        </w:rPr>
      </w:pPr>
    </w:p>
    <w:p w:rsidR="00E92828" w:rsidRDefault="00E92828" w:rsidP="00E92828">
      <w:pPr>
        <w:tabs>
          <w:tab w:val="left" w:pos="1276"/>
        </w:tabs>
        <w:ind w:firstLine="1276"/>
        <w:jc w:val="both"/>
        <w:rPr>
          <w:rFonts w:ascii="Times New Roman" w:hAnsi="Times New Roman"/>
          <w:b/>
        </w:rPr>
      </w:pP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>Рабочая программа по черчению составлена на основе следующих нормативно - правовых документов: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 xml:space="preserve">1. Федеральный компонент Государственного образовательного стандарта основного </w:t>
      </w:r>
      <w:r>
        <w:rPr>
          <w:rFonts w:ascii="Times New Roman" w:hAnsi="Times New Roman"/>
          <w:color w:val="000000"/>
        </w:rPr>
        <w:t>общего образования по черчению</w:t>
      </w:r>
      <w:r w:rsidRPr="00B7277A">
        <w:rPr>
          <w:rFonts w:ascii="Times New Roman" w:hAnsi="Times New Roman"/>
          <w:color w:val="000000"/>
        </w:rPr>
        <w:t>, утвержден приказом Минобразования России от 5.03.2004 г. № 1089.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 xml:space="preserve">2. Примерная программа (основного общего образования, среднего (полного) общего образования) 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 xml:space="preserve">3 Рабочая программа составлена на основе государственной программы по черчению для общеобразовательных учреждений, Автор программы </w:t>
      </w:r>
      <w:proofErr w:type="spellStart"/>
      <w:r w:rsidRPr="00B7277A">
        <w:rPr>
          <w:rFonts w:ascii="Times New Roman" w:hAnsi="Times New Roman"/>
          <w:color w:val="000000"/>
        </w:rPr>
        <w:t>д.п.н</w:t>
      </w:r>
      <w:proofErr w:type="spellEnd"/>
      <w:r w:rsidRPr="00B7277A">
        <w:rPr>
          <w:rFonts w:ascii="Times New Roman" w:hAnsi="Times New Roman"/>
          <w:color w:val="000000"/>
        </w:rPr>
        <w:t xml:space="preserve">., </w:t>
      </w:r>
      <w:proofErr w:type="spellStart"/>
      <w:r w:rsidRPr="00B7277A">
        <w:rPr>
          <w:rFonts w:ascii="Times New Roman" w:hAnsi="Times New Roman"/>
          <w:color w:val="000000"/>
        </w:rPr>
        <w:t>А.Д.Ботвинников</w:t>
      </w:r>
      <w:proofErr w:type="spellEnd"/>
      <w:r w:rsidRPr="00B7277A">
        <w:rPr>
          <w:rFonts w:ascii="Times New Roman" w:hAnsi="Times New Roman"/>
          <w:color w:val="000000"/>
        </w:rPr>
        <w:t xml:space="preserve">,  заслуженный учитель школы РФ, лауреат Государственной премии РФ И.С. </w:t>
      </w:r>
      <w:proofErr w:type="spellStart"/>
      <w:r w:rsidRPr="00B7277A">
        <w:rPr>
          <w:rFonts w:ascii="Times New Roman" w:hAnsi="Times New Roman"/>
          <w:color w:val="000000"/>
        </w:rPr>
        <w:t>Вышнепольский</w:t>
      </w:r>
      <w:proofErr w:type="spellEnd"/>
      <w:r w:rsidRPr="00B7277A">
        <w:rPr>
          <w:rFonts w:ascii="Times New Roman" w:hAnsi="Times New Roman"/>
          <w:color w:val="000000"/>
        </w:rPr>
        <w:t xml:space="preserve">, </w:t>
      </w:r>
      <w:proofErr w:type="spellStart"/>
      <w:r w:rsidRPr="00B7277A">
        <w:rPr>
          <w:rFonts w:ascii="Times New Roman" w:hAnsi="Times New Roman"/>
          <w:color w:val="000000"/>
        </w:rPr>
        <w:t>д.п.н</w:t>
      </w:r>
      <w:proofErr w:type="spellEnd"/>
      <w:r w:rsidRPr="00B7277A">
        <w:rPr>
          <w:rFonts w:ascii="Times New Roman" w:hAnsi="Times New Roman"/>
          <w:color w:val="000000"/>
        </w:rPr>
        <w:t xml:space="preserve">., профессор В.А. </w:t>
      </w:r>
      <w:proofErr w:type="spellStart"/>
      <w:r w:rsidRPr="00B7277A">
        <w:rPr>
          <w:rFonts w:ascii="Times New Roman" w:hAnsi="Times New Roman"/>
          <w:color w:val="000000"/>
        </w:rPr>
        <w:t>Гервер</w:t>
      </w:r>
      <w:proofErr w:type="spellEnd"/>
      <w:r w:rsidRPr="00B7277A">
        <w:rPr>
          <w:rFonts w:ascii="Times New Roman" w:hAnsi="Times New Roman"/>
          <w:color w:val="000000"/>
        </w:rPr>
        <w:t>, М.М. Селиверстов; Издательство: Москва, «Просвещение», год издания 2004.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 xml:space="preserve">Количество часов за год по учебному плану школы – 34 часов (10 класс), 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>33 часа (11 класс). Всего 67 часов.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>В результате обучения черчению реализуются следующие учебные </w:t>
      </w:r>
      <w:r w:rsidRPr="00B7277A">
        <w:rPr>
          <w:rFonts w:ascii="Times New Roman" w:hAnsi="Times New Roman"/>
          <w:b/>
          <w:bCs/>
          <w:color w:val="000000"/>
        </w:rPr>
        <w:t>цели</w:t>
      </w:r>
      <w:r w:rsidRPr="00B7277A">
        <w:rPr>
          <w:rFonts w:ascii="Times New Roman" w:hAnsi="Times New Roman"/>
          <w:color w:val="000000"/>
        </w:rPr>
        <w:t>: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proofErr w:type="gramStart"/>
      <w:r w:rsidRPr="00B7277A">
        <w:rPr>
          <w:rFonts w:ascii="Times New Roman" w:hAnsi="Times New Roman"/>
          <w:color w:val="000000"/>
        </w:rPr>
        <w:t>Научить обучающихся читать</w:t>
      </w:r>
      <w:proofErr w:type="gramEnd"/>
      <w:r w:rsidRPr="00B7277A">
        <w:rPr>
          <w:rFonts w:ascii="Times New Roman" w:hAnsi="Times New Roman"/>
          <w:color w:val="000000"/>
        </w:rPr>
        <w:t xml:space="preserve"> и выполнять чертежи деталей и сборочных единиц, применять графические знания при решении задач с творческим содержанием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b/>
          <w:bCs/>
          <w:color w:val="000000"/>
        </w:rPr>
        <w:t>Задачи курса: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>Изучение графического языка общения, передачи и хранения информации о предметном мире с помощью различных методов, способов отображения ее на плоскости и правил считывания;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>Освоение правил и приемов выполнения и чтения чертежей различного назначения;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>Развитие логического и пространственного мышления, статических, динамических и пространственных представлений;</w:t>
      </w:r>
    </w:p>
    <w:p w:rsidR="00E92828" w:rsidRPr="00B7277A" w:rsidRDefault="00E92828" w:rsidP="00E92828">
      <w:pPr>
        <w:shd w:val="clear" w:color="auto" w:fill="FFFFFF"/>
        <w:ind w:firstLine="1276"/>
        <w:jc w:val="both"/>
        <w:rPr>
          <w:rFonts w:ascii="Times New Roman" w:hAnsi="Times New Roman"/>
          <w:color w:val="000000"/>
        </w:rPr>
      </w:pPr>
      <w:r w:rsidRPr="00B7277A">
        <w:rPr>
          <w:rFonts w:ascii="Times New Roman" w:hAnsi="Times New Roman"/>
          <w:color w:val="000000"/>
        </w:rPr>
        <w:t>Развитие творческого мышления и формирование элементарных умений преобразовать форму предметов, изменять их положение и ориентацию в пространстве;</w:t>
      </w:r>
    </w:p>
    <w:p w:rsidR="00E92828" w:rsidRPr="00752498" w:rsidRDefault="00E92828" w:rsidP="00E92828">
      <w:pPr>
        <w:tabs>
          <w:tab w:val="left" w:pos="2820"/>
        </w:tabs>
        <w:ind w:firstLine="1276"/>
        <w:jc w:val="both"/>
        <w:rPr>
          <w:rFonts w:ascii="Times New Roman" w:hAnsi="Times New Roman"/>
        </w:rPr>
      </w:pPr>
    </w:p>
    <w:p w:rsidR="00E92828" w:rsidRPr="003B35DC" w:rsidRDefault="00E92828" w:rsidP="00E92828">
      <w:pPr>
        <w:rPr>
          <w:rFonts w:ascii="Times New Roman" w:hAnsi="Times New Roman"/>
        </w:rPr>
      </w:pPr>
    </w:p>
    <w:p w:rsidR="00E92828" w:rsidRDefault="00E92828" w:rsidP="00E92828"/>
    <w:p w:rsidR="00E92828" w:rsidRDefault="00E92828" w:rsidP="00E92828">
      <w:pPr>
        <w:jc w:val="both"/>
        <w:rPr>
          <w:rFonts w:ascii="Times New Roman" w:hAnsi="Times New Roman"/>
        </w:rPr>
      </w:pPr>
    </w:p>
    <w:p w:rsidR="00E92828" w:rsidRPr="00EE23F2" w:rsidRDefault="00E92828" w:rsidP="00E92828">
      <w:pPr>
        <w:jc w:val="both"/>
        <w:rPr>
          <w:rFonts w:ascii="Times New Roman" w:hAnsi="Times New Roman"/>
        </w:rPr>
      </w:pPr>
    </w:p>
    <w:p w:rsidR="00E92828" w:rsidRDefault="00E92828" w:rsidP="00E92828"/>
    <w:p w:rsidR="00E92828" w:rsidRPr="00F42821" w:rsidRDefault="00E92828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spacing w:after="200" w:line="276" w:lineRule="auto"/>
        <w:jc w:val="both"/>
        <w:rPr>
          <w:rFonts w:ascii="Times New Roman" w:hAnsi="Times New Roman"/>
          <w:lang w:eastAsia="en-US"/>
        </w:rPr>
      </w:pPr>
    </w:p>
    <w:p w:rsidR="00F42821" w:rsidRPr="00F42821" w:rsidRDefault="00F42821" w:rsidP="00F42821">
      <w:pPr>
        <w:spacing w:after="20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F42821" w:rsidRPr="00F42821" w:rsidRDefault="00F42821" w:rsidP="00F4282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F42821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</w:p>
    <w:p w:rsidR="00F42821" w:rsidRPr="00F42821" w:rsidRDefault="00F42821" w:rsidP="00F42821">
      <w:pPr>
        <w:pStyle w:val="Standard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F42821" w:rsidRPr="00F42821" w:rsidRDefault="00F42821" w:rsidP="00F42821">
      <w:pPr>
        <w:jc w:val="both"/>
        <w:rPr>
          <w:rFonts w:ascii="Times New Roman" w:hAnsi="Times New Roman"/>
        </w:rPr>
      </w:pPr>
    </w:p>
    <w:p w:rsidR="0087378A" w:rsidRPr="00F42821" w:rsidRDefault="0087378A" w:rsidP="00F42821">
      <w:pPr>
        <w:ind w:left="720"/>
        <w:jc w:val="both"/>
        <w:rPr>
          <w:rFonts w:ascii="Times New Roman" w:hAnsi="Times New Roman"/>
          <w:b/>
        </w:rPr>
      </w:pPr>
    </w:p>
    <w:p w:rsidR="0087378A" w:rsidRPr="00F42821" w:rsidRDefault="0087378A" w:rsidP="00F42821">
      <w:pPr>
        <w:jc w:val="both"/>
        <w:rPr>
          <w:rFonts w:ascii="Times New Roman" w:hAnsi="Times New Roman"/>
        </w:rPr>
      </w:pPr>
    </w:p>
    <w:p w:rsidR="00A70BA2" w:rsidRPr="00F42821" w:rsidRDefault="00A70BA2" w:rsidP="00F42821">
      <w:pPr>
        <w:jc w:val="both"/>
        <w:rPr>
          <w:rFonts w:ascii="Times New Roman" w:hAnsi="Times New Roman"/>
        </w:rPr>
      </w:pPr>
    </w:p>
    <w:sectPr w:rsidR="00A70BA2" w:rsidRPr="00F42821" w:rsidSect="002E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05" w:rsidRDefault="00AF2905" w:rsidP="001704D5">
      <w:r>
        <w:separator/>
      </w:r>
    </w:p>
  </w:endnote>
  <w:endnote w:type="continuationSeparator" w:id="0">
    <w:p w:rsidR="00AF2905" w:rsidRDefault="00AF2905" w:rsidP="0017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05" w:rsidRDefault="00AF2905" w:rsidP="001704D5">
      <w:r>
        <w:separator/>
      </w:r>
    </w:p>
  </w:footnote>
  <w:footnote w:type="continuationSeparator" w:id="0">
    <w:p w:rsidR="00AF2905" w:rsidRDefault="00AF2905" w:rsidP="001704D5">
      <w:r>
        <w:continuationSeparator/>
      </w:r>
    </w:p>
  </w:footnote>
  <w:footnote w:id="1">
    <w:p w:rsidR="001704D5" w:rsidRPr="004C2A06" w:rsidRDefault="001704D5" w:rsidP="001704D5">
      <w:pPr>
        <w:pStyle w:val="a9"/>
      </w:pPr>
    </w:p>
    <w:p w:rsidR="001704D5" w:rsidRPr="00D65ED2" w:rsidRDefault="001704D5" w:rsidP="001704D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77"/>
    <w:multiLevelType w:val="hybridMultilevel"/>
    <w:tmpl w:val="6AC69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6546"/>
    <w:multiLevelType w:val="hybridMultilevel"/>
    <w:tmpl w:val="13C8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720A"/>
    <w:multiLevelType w:val="multilevel"/>
    <w:tmpl w:val="92F4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4BDD"/>
    <w:multiLevelType w:val="hybridMultilevel"/>
    <w:tmpl w:val="33EA1A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294936"/>
    <w:multiLevelType w:val="hybridMultilevel"/>
    <w:tmpl w:val="08807F3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237910"/>
    <w:multiLevelType w:val="singleLevel"/>
    <w:tmpl w:val="4710B3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F60808"/>
    <w:multiLevelType w:val="hybridMultilevel"/>
    <w:tmpl w:val="92427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86050"/>
    <w:multiLevelType w:val="hybridMultilevel"/>
    <w:tmpl w:val="7B88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078E5"/>
    <w:multiLevelType w:val="hybridMultilevel"/>
    <w:tmpl w:val="5CA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0127D"/>
    <w:multiLevelType w:val="hybridMultilevel"/>
    <w:tmpl w:val="13C8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07DF6"/>
    <w:multiLevelType w:val="hybridMultilevel"/>
    <w:tmpl w:val="7BE0D4A4"/>
    <w:lvl w:ilvl="0" w:tplc="4DB479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B47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87"/>
    <w:rsid w:val="001704D5"/>
    <w:rsid w:val="00322FDD"/>
    <w:rsid w:val="004D13D3"/>
    <w:rsid w:val="006B4104"/>
    <w:rsid w:val="0087378A"/>
    <w:rsid w:val="00A70BA2"/>
    <w:rsid w:val="00AF2905"/>
    <w:rsid w:val="00E70987"/>
    <w:rsid w:val="00E92828"/>
    <w:rsid w:val="00F4282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uiPriority w:val="34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Body Text Indent"/>
    <w:basedOn w:val="a"/>
    <w:link w:val="a6"/>
    <w:uiPriority w:val="99"/>
    <w:semiHidden/>
    <w:rsid w:val="00FE33DA"/>
    <w:pPr>
      <w:spacing w:line="36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3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4282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p1">
    <w:name w:val="p1"/>
    <w:basedOn w:val="a"/>
    <w:rsid w:val="00F428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">
    <w:name w:val="s1"/>
    <w:basedOn w:val="a0"/>
    <w:rsid w:val="00F42821"/>
  </w:style>
  <w:style w:type="paragraph" w:styleId="a7">
    <w:name w:val="Body Text"/>
    <w:basedOn w:val="a"/>
    <w:link w:val="a8"/>
    <w:uiPriority w:val="99"/>
    <w:semiHidden/>
    <w:unhideWhenUsed/>
    <w:rsid w:val="00F42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42821"/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1704D5"/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704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uiPriority w:val="34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Body Text Indent"/>
    <w:basedOn w:val="a"/>
    <w:link w:val="a6"/>
    <w:uiPriority w:val="99"/>
    <w:semiHidden/>
    <w:rsid w:val="00FE33DA"/>
    <w:pPr>
      <w:spacing w:line="36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3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4282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p1">
    <w:name w:val="p1"/>
    <w:basedOn w:val="a"/>
    <w:rsid w:val="00F428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">
    <w:name w:val="s1"/>
    <w:basedOn w:val="a0"/>
    <w:rsid w:val="00F42821"/>
  </w:style>
  <w:style w:type="paragraph" w:styleId="a7">
    <w:name w:val="Body Text"/>
    <w:basedOn w:val="a"/>
    <w:link w:val="a8"/>
    <w:uiPriority w:val="99"/>
    <w:semiHidden/>
    <w:unhideWhenUsed/>
    <w:rsid w:val="00F42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42821"/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1704D5"/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704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6572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9</cp:revision>
  <dcterms:created xsi:type="dcterms:W3CDTF">2016-10-10T13:30:00Z</dcterms:created>
  <dcterms:modified xsi:type="dcterms:W3CDTF">2016-11-08T09:30:00Z</dcterms:modified>
</cp:coreProperties>
</file>